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282" w:rsidRPr="00AB3E21" w:rsidRDefault="00123282" w:rsidP="00123282">
      <w:pPr>
        <w:pStyle w:val="TOC"/>
        <w:outlineLvl w:val="0"/>
        <w:rPr>
          <w:color w:val="FF0000"/>
        </w:rPr>
      </w:pPr>
      <w:r w:rsidRPr="00AB3E21">
        <w:t>Contents</w:t>
      </w:r>
    </w:p>
    <w:p w:rsidR="00BE6E7D" w:rsidRDefault="00BB0F94">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399325145" w:history="1">
        <w:r w:rsidR="00BE6E7D" w:rsidRPr="00963696">
          <w:rPr>
            <w:rStyle w:val="aa"/>
          </w:rPr>
          <w:t>HH3C-NQA-MIB</w:t>
        </w:r>
        <w:r w:rsidR="00BE6E7D">
          <w:rPr>
            <w:webHidden/>
          </w:rPr>
          <w:tab/>
        </w:r>
        <w:r w:rsidR="00BE6E7D">
          <w:rPr>
            <w:webHidden/>
          </w:rPr>
          <w:fldChar w:fldCharType="begin"/>
        </w:r>
        <w:r w:rsidR="00BE6E7D">
          <w:rPr>
            <w:webHidden/>
          </w:rPr>
          <w:instrText xml:space="preserve"> PAGEREF _Toc399325145 \h </w:instrText>
        </w:r>
        <w:r w:rsidR="00BE6E7D">
          <w:rPr>
            <w:webHidden/>
          </w:rPr>
        </w:r>
        <w:r w:rsidR="00BE6E7D">
          <w:rPr>
            <w:webHidden/>
          </w:rPr>
          <w:fldChar w:fldCharType="separate"/>
        </w:r>
        <w:r w:rsidR="00BE6E7D">
          <w:rPr>
            <w:webHidden/>
          </w:rPr>
          <w:t>2</w:t>
        </w:r>
        <w:r w:rsidR="00BE6E7D">
          <w:rPr>
            <w:webHidden/>
          </w:rPr>
          <w:fldChar w:fldCharType="end"/>
        </w:r>
      </w:hyperlink>
    </w:p>
    <w:p w:rsidR="00BE6E7D" w:rsidRDefault="00BE6E7D">
      <w:pPr>
        <w:pStyle w:val="20"/>
        <w:rPr>
          <w:rFonts w:asciiTheme="minorHAnsi" w:eastAsiaTheme="minorEastAsia" w:hAnsiTheme="minorHAnsi" w:cstheme="minorBidi"/>
          <w:kern w:val="2"/>
          <w:sz w:val="21"/>
          <w:szCs w:val="22"/>
        </w:rPr>
      </w:pPr>
      <w:hyperlink w:anchor="_Toc399325146" w:history="1">
        <w:r w:rsidRPr="00963696">
          <w:rPr>
            <w:rStyle w:val="aa"/>
          </w:rPr>
          <w:t>Scalar objects</w:t>
        </w:r>
        <w:r>
          <w:rPr>
            <w:webHidden/>
          </w:rPr>
          <w:tab/>
        </w:r>
        <w:r>
          <w:rPr>
            <w:webHidden/>
          </w:rPr>
          <w:fldChar w:fldCharType="begin"/>
        </w:r>
        <w:r>
          <w:rPr>
            <w:webHidden/>
          </w:rPr>
          <w:instrText xml:space="preserve"> PAGEREF _Toc399325146 \h </w:instrText>
        </w:r>
        <w:r>
          <w:rPr>
            <w:webHidden/>
          </w:rPr>
        </w:r>
        <w:r>
          <w:rPr>
            <w:webHidden/>
          </w:rPr>
          <w:fldChar w:fldCharType="separate"/>
        </w:r>
        <w:r>
          <w:rPr>
            <w:webHidden/>
          </w:rPr>
          <w:t>2</w:t>
        </w:r>
        <w:r>
          <w:rPr>
            <w:webHidden/>
          </w:rPr>
          <w:fldChar w:fldCharType="end"/>
        </w:r>
      </w:hyperlink>
    </w:p>
    <w:p w:rsidR="00BE6E7D" w:rsidRDefault="00BE6E7D">
      <w:pPr>
        <w:pStyle w:val="20"/>
        <w:rPr>
          <w:rFonts w:asciiTheme="minorHAnsi" w:eastAsiaTheme="minorEastAsia" w:hAnsiTheme="minorHAnsi" w:cstheme="minorBidi"/>
          <w:kern w:val="2"/>
          <w:sz w:val="21"/>
          <w:szCs w:val="22"/>
        </w:rPr>
      </w:pPr>
      <w:hyperlink w:anchor="_Toc399325147" w:history="1">
        <w:r w:rsidRPr="00963696">
          <w:rPr>
            <w:rStyle w:val="aa"/>
          </w:rPr>
          <w:t>hh3cNqaCtlTable</w:t>
        </w:r>
        <w:r>
          <w:rPr>
            <w:webHidden/>
          </w:rPr>
          <w:tab/>
        </w:r>
        <w:r>
          <w:rPr>
            <w:webHidden/>
          </w:rPr>
          <w:fldChar w:fldCharType="begin"/>
        </w:r>
        <w:r>
          <w:rPr>
            <w:webHidden/>
          </w:rPr>
          <w:instrText xml:space="preserve"> PAGEREF _Toc399325147 \h </w:instrText>
        </w:r>
        <w:r>
          <w:rPr>
            <w:webHidden/>
          </w:rPr>
        </w:r>
        <w:r>
          <w:rPr>
            <w:webHidden/>
          </w:rPr>
          <w:fldChar w:fldCharType="separate"/>
        </w:r>
        <w:r>
          <w:rPr>
            <w:webHidden/>
          </w:rPr>
          <w:t>2</w:t>
        </w:r>
        <w:r>
          <w:rPr>
            <w:webHidden/>
          </w:rPr>
          <w:fldChar w:fldCharType="end"/>
        </w:r>
      </w:hyperlink>
    </w:p>
    <w:p w:rsidR="00BE6E7D" w:rsidRDefault="00BE6E7D">
      <w:pPr>
        <w:pStyle w:val="20"/>
        <w:rPr>
          <w:rFonts w:asciiTheme="minorHAnsi" w:eastAsiaTheme="minorEastAsia" w:hAnsiTheme="minorHAnsi" w:cstheme="minorBidi"/>
          <w:kern w:val="2"/>
          <w:sz w:val="21"/>
          <w:szCs w:val="22"/>
        </w:rPr>
      </w:pPr>
      <w:hyperlink w:anchor="_Toc399325148" w:history="1">
        <w:r w:rsidRPr="00963696">
          <w:rPr>
            <w:rStyle w:val="aa"/>
          </w:rPr>
          <w:t>hh3cNqaResultsTable</w:t>
        </w:r>
        <w:r>
          <w:rPr>
            <w:webHidden/>
          </w:rPr>
          <w:tab/>
        </w:r>
        <w:r>
          <w:rPr>
            <w:webHidden/>
          </w:rPr>
          <w:fldChar w:fldCharType="begin"/>
        </w:r>
        <w:r>
          <w:rPr>
            <w:webHidden/>
          </w:rPr>
          <w:instrText xml:space="preserve"> PAGEREF _Toc399325148 \h </w:instrText>
        </w:r>
        <w:r>
          <w:rPr>
            <w:webHidden/>
          </w:rPr>
        </w:r>
        <w:r>
          <w:rPr>
            <w:webHidden/>
          </w:rPr>
          <w:fldChar w:fldCharType="separate"/>
        </w:r>
        <w:r>
          <w:rPr>
            <w:webHidden/>
          </w:rPr>
          <w:t>6</w:t>
        </w:r>
        <w:r>
          <w:rPr>
            <w:webHidden/>
          </w:rPr>
          <w:fldChar w:fldCharType="end"/>
        </w:r>
      </w:hyperlink>
    </w:p>
    <w:p w:rsidR="00BE6E7D" w:rsidRDefault="00BE6E7D">
      <w:pPr>
        <w:pStyle w:val="20"/>
        <w:rPr>
          <w:rFonts w:asciiTheme="minorHAnsi" w:eastAsiaTheme="minorEastAsia" w:hAnsiTheme="minorHAnsi" w:cstheme="minorBidi"/>
          <w:kern w:val="2"/>
          <w:sz w:val="21"/>
          <w:szCs w:val="22"/>
        </w:rPr>
      </w:pPr>
      <w:hyperlink w:anchor="_Toc399325149" w:history="1">
        <w:r w:rsidRPr="00963696">
          <w:rPr>
            <w:rStyle w:val="aa"/>
          </w:rPr>
          <w:t>hh3cNqaJitterStatsTable</w:t>
        </w:r>
        <w:r>
          <w:rPr>
            <w:webHidden/>
          </w:rPr>
          <w:tab/>
        </w:r>
        <w:r>
          <w:rPr>
            <w:webHidden/>
          </w:rPr>
          <w:fldChar w:fldCharType="begin"/>
        </w:r>
        <w:r>
          <w:rPr>
            <w:webHidden/>
          </w:rPr>
          <w:instrText xml:space="preserve"> PAGEREF _Toc399325149 \h </w:instrText>
        </w:r>
        <w:r>
          <w:rPr>
            <w:webHidden/>
          </w:rPr>
        </w:r>
        <w:r>
          <w:rPr>
            <w:webHidden/>
          </w:rPr>
          <w:fldChar w:fldCharType="separate"/>
        </w:r>
        <w:r>
          <w:rPr>
            <w:webHidden/>
          </w:rPr>
          <w:t>7</w:t>
        </w:r>
        <w:r>
          <w:rPr>
            <w:webHidden/>
          </w:rPr>
          <w:fldChar w:fldCharType="end"/>
        </w:r>
      </w:hyperlink>
    </w:p>
    <w:p w:rsidR="00BE6E7D" w:rsidRDefault="00BE6E7D">
      <w:pPr>
        <w:pStyle w:val="20"/>
        <w:rPr>
          <w:rFonts w:asciiTheme="minorHAnsi" w:eastAsiaTheme="minorEastAsia" w:hAnsiTheme="minorHAnsi" w:cstheme="minorBidi"/>
          <w:kern w:val="2"/>
          <w:sz w:val="21"/>
          <w:szCs w:val="22"/>
        </w:rPr>
      </w:pPr>
      <w:hyperlink w:anchor="_Toc399325150" w:history="1">
        <w:r w:rsidRPr="00963696">
          <w:rPr>
            <w:rStyle w:val="aa"/>
          </w:rPr>
          <w:t>hh3cNqaTcpServerTable</w:t>
        </w:r>
        <w:r>
          <w:rPr>
            <w:webHidden/>
          </w:rPr>
          <w:tab/>
        </w:r>
        <w:r>
          <w:rPr>
            <w:webHidden/>
          </w:rPr>
          <w:fldChar w:fldCharType="begin"/>
        </w:r>
        <w:r>
          <w:rPr>
            <w:webHidden/>
          </w:rPr>
          <w:instrText xml:space="preserve"> PAGEREF _Toc399325150 \h </w:instrText>
        </w:r>
        <w:r>
          <w:rPr>
            <w:webHidden/>
          </w:rPr>
        </w:r>
        <w:r>
          <w:rPr>
            <w:webHidden/>
          </w:rPr>
          <w:fldChar w:fldCharType="separate"/>
        </w:r>
        <w:r>
          <w:rPr>
            <w:webHidden/>
          </w:rPr>
          <w:t>10</w:t>
        </w:r>
        <w:r>
          <w:rPr>
            <w:webHidden/>
          </w:rPr>
          <w:fldChar w:fldCharType="end"/>
        </w:r>
      </w:hyperlink>
    </w:p>
    <w:p w:rsidR="00BE6E7D" w:rsidRDefault="00BE6E7D">
      <w:pPr>
        <w:pStyle w:val="20"/>
        <w:rPr>
          <w:rFonts w:asciiTheme="minorHAnsi" w:eastAsiaTheme="minorEastAsia" w:hAnsiTheme="minorHAnsi" w:cstheme="minorBidi"/>
          <w:kern w:val="2"/>
          <w:sz w:val="21"/>
          <w:szCs w:val="22"/>
        </w:rPr>
      </w:pPr>
      <w:hyperlink w:anchor="_Toc399325151" w:history="1">
        <w:r w:rsidRPr="00963696">
          <w:rPr>
            <w:rStyle w:val="aa"/>
          </w:rPr>
          <w:t>hh3cNqaUdpServerTable</w:t>
        </w:r>
        <w:r>
          <w:rPr>
            <w:webHidden/>
          </w:rPr>
          <w:tab/>
        </w:r>
        <w:r>
          <w:rPr>
            <w:webHidden/>
          </w:rPr>
          <w:fldChar w:fldCharType="begin"/>
        </w:r>
        <w:r>
          <w:rPr>
            <w:webHidden/>
          </w:rPr>
          <w:instrText xml:space="preserve"> PAGEREF _Toc399325151 \h </w:instrText>
        </w:r>
        <w:r>
          <w:rPr>
            <w:webHidden/>
          </w:rPr>
        </w:r>
        <w:r>
          <w:rPr>
            <w:webHidden/>
          </w:rPr>
          <w:fldChar w:fldCharType="separate"/>
        </w:r>
        <w:r>
          <w:rPr>
            <w:webHidden/>
          </w:rPr>
          <w:t>10</w:t>
        </w:r>
        <w:r>
          <w:rPr>
            <w:webHidden/>
          </w:rPr>
          <w:fldChar w:fldCharType="end"/>
        </w:r>
      </w:hyperlink>
    </w:p>
    <w:p w:rsidR="00BE6E7D" w:rsidRDefault="00BE6E7D">
      <w:pPr>
        <w:pStyle w:val="20"/>
        <w:rPr>
          <w:rFonts w:asciiTheme="minorHAnsi" w:eastAsiaTheme="minorEastAsia" w:hAnsiTheme="minorHAnsi" w:cstheme="minorBidi"/>
          <w:kern w:val="2"/>
          <w:sz w:val="21"/>
          <w:szCs w:val="22"/>
        </w:rPr>
      </w:pPr>
      <w:hyperlink w:anchor="_Toc399325152" w:history="1">
        <w:r w:rsidRPr="00963696">
          <w:rPr>
            <w:rStyle w:val="aa"/>
          </w:rPr>
          <w:t>hh3cNqaStatisticsCtlTable</w:t>
        </w:r>
        <w:r>
          <w:rPr>
            <w:webHidden/>
          </w:rPr>
          <w:tab/>
        </w:r>
        <w:r>
          <w:rPr>
            <w:webHidden/>
          </w:rPr>
          <w:fldChar w:fldCharType="begin"/>
        </w:r>
        <w:r>
          <w:rPr>
            <w:webHidden/>
          </w:rPr>
          <w:instrText xml:space="preserve"> PAGEREF _Toc399325152 \h </w:instrText>
        </w:r>
        <w:r>
          <w:rPr>
            <w:webHidden/>
          </w:rPr>
        </w:r>
        <w:r>
          <w:rPr>
            <w:webHidden/>
          </w:rPr>
          <w:fldChar w:fldCharType="separate"/>
        </w:r>
        <w:r>
          <w:rPr>
            <w:webHidden/>
          </w:rPr>
          <w:t>10</w:t>
        </w:r>
        <w:r>
          <w:rPr>
            <w:webHidden/>
          </w:rPr>
          <w:fldChar w:fldCharType="end"/>
        </w:r>
      </w:hyperlink>
    </w:p>
    <w:p w:rsidR="00BE6E7D" w:rsidRDefault="00BE6E7D">
      <w:pPr>
        <w:pStyle w:val="20"/>
        <w:rPr>
          <w:rFonts w:asciiTheme="minorHAnsi" w:eastAsiaTheme="minorEastAsia" w:hAnsiTheme="minorHAnsi" w:cstheme="minorBidi"/>
          <w:kern w:val="2"/>
          <w:sz w:val="21"/>
          <w:szCs w:val="22"/>
        </w:rPr>
      </w:pPr>
      <w:hyperlink w:anchor="_Toc399325153" w:history="1">
        <w:r w:rsidRPr="00963696">
          <w:rPr>
            <w:rStyle w:val="aa"/>
          </w:rPr>
          <w:t>hh3cNqaStatisticsResultsTable</w:t>
        </w:r>
        <w:r>
          <w:rPr>
            <w:webHidden/>
          </w:rPr>
          <w:tab/>
        </w:r>
        <w:r>
          <w:rPr>
            <w:webHidden/>
          </w:rPr>
          <w:fldChar w:fldCharType="begin"/>
        </w:r>
        <w:r>
          <w:rPr>
            <w:webHidden/>
          </w:rPr>
          <w:instrText xml:space="preserve"> PAGEREF _Toc399325153 \h </w:instrText>
        </w:r>
        <w:r>
          <w:rPr>
            <w:webHidden/>
          </w:rPr>
        </w:r>
        <w:r>
          <w:rPr>
            <w:webHidden/>
          </w:rPr>
          <w:fldChar w:fldCharType="separate"/>
        </w:r>
        <w:r>
          <w:rPr>
            <w:webHidden/>
          </w:rPr>
          <w:t>11</w:t>
        </w:r>
        <w:r>
          <w:rPr>
            <w:webHidden/>
          </w:rPr>
          <w:fldChar w:fldCharType="end"/>
        </w:r>
      </w:hyperlink>
    </w:p>
    <w:p w:rsidR="00BE6E7D" w:rsidRDefault="00BE6E7D">
      <w:pPr>
        <w:pStyle w:val="20"/>
        <w:rPr>
          <w:rFonts w:asciiTheme="minorHAnsi" w:eastAsiaTheme="minorEastAsia" w:hAnsiTheme="minorHAnsi" w:cstheme="minorBidi"/>
          <w:kern w:val="2"/>
          <w:sz w:val="21"/>
          <w:szCs w:val="22"/>
        </w:rPr>
      </w:pPr>
      <w:hyperlink w:anchor="_Toc399325154" w:history="1">
        <w:r w:rsidRPr="00963696">
          <w:rPr>
            <w:rStyle w:val="aa"/>
          </w:rPr>
          <w:t>hh3cNqaGroupStatsJitterTable</w:t>
        </w:r>
        <w:r>
          <w:rPr>
            <w:webHidden/>
          </w:rPr>
          <w:tab/>
        </w:r>
        <w:r>
          <w:rPr>
            <w:webHidden/>
          </w:rPr>
          <w:fldChar w:fldCharType="begin"/>
        </w:r>
        <w:r>
          <w:rPr>
            <w:webHidden/>
          </w:rPr>
          <w:instrText xml:space="preserve"> PAGEREF _Toc399325154 \h </w:instrText>
        </w:r>
        <w:r>
          <w:rPr>
            <w:webHidden/>
          </w:rPr>
        </w:r>
        <w:r>
          <w:rPr>
            <w:webHidden/>
          </w:rPr>
          <w:fldChar w:fldCharType="separate"/>
        </w:r>
        <w:r>
          <w:rPr>
            <w:webHidden/>
          </w:rPr>
          <w:t>12</w:t>
        </w:r>
        <w:r>
          <w:rPr>
            <w:webHidden/>
          </w:rPr>
          <w:fldChar w:fldCharType="end"/>
        </w:r>
      </w:hyperlink>
    </w:p>
    <w:p w:rsidR="00BE6E7D" w:rsidRDefault="00BE6E7D">
      <w:pPr>
        <w:pStyle w:val="20"/>
        <w:rPr>
          <w:rFonts w:asciiTheme="minorHAnsi" w:eastAsiaTheme="minorEastAsia" w:hAnsiTheme="minorHAnsi" w:cstheme="minorBidi"/>
          <w:kern w:val="2"/>
          <w:sz w:val="21"/>
          <w:szCs w:val="22"/>
        </w:rPr>
      </w:pPr>
      <w:hyperlink w:anchor="_Toc399325155" w:history="1">
        <w:r w:rsidRPr="00963696">
          <w:rPr>
            <w:rStyle w:val="aa"/>
          </w:rPr>
          <w:t>hh3cNqaReactionTable</w:t>
        </w:r>
        <w:r>
          <w:rPr>
            <w:webHidden/>
          </w:rPr>
          <w:tab/>
        </w:r>
        <w:r>
          <w:rPr>
            <w:webHidden/>
          </w:rPr>
          <w:fldChar w:fldCharType="begin"/>
        </w:r>
        <w:r>
          <w:rPr>
            <w:webHidden/>
          </w:rPr>
          <w:instrText xml:space="preserve"> PAGEREF _Toc399325155 \h </w:instrText>
        </w:r>
        <w:r>
          <w:rPr>
            <w:webHidden/>
          </w:rPr>
        </w:r>
        <w:r>
          <w:rPr>
            <w:webHidden/>
          </w:rPr>
          <w:fldChar w:fldCharType="separate"/>
        </w:r>
        <w:r>
          <w:rPr>
            <w:webHidden/>
          </w:rPr>
          <w:t>14</w:t>
        </w:r>
        <w:r>
          <w:rPr>
            <w:webHidden/>
          </w:rPr>
          <w:fldChar w:fldCharType="end"/>
        </w:r>
      </w:hyperlink>
    </w:p>
    <w:p w:rsidR="00BE6E7D" w:rsidRDefault="00BE6E7D">
      <w:pPr>
        <w:pStyle w:val="20"/>
        <w:rPr>
          <w:rFonts w:asciiTheme="minorHAnsi" w:eastAsiaTheme="minorEastAsia" w:hAnsiTheme="minorHAnsi" w:cstheme="minorBidi"/>
          <w:kern w:val="2"/>
          <w:sz w:val="21"/>
          <w:szCs w:val="22"/>
        </w:rPr>
      </w:pPr>
      <w:hyperlink w:anchor="_Toc399325156" w:history="1">
        <w:r w:rsidRPr="00963696">
          <w:rPr>
            <w:rStyle w:val="aa"/>
          </w:rPr>
          <w:t>hh3cNqaStatisticsReactionTable</w:t>
        </w:r>
        <w:r>
          <w:rPr>
            <w:webHidden/>
          </w:rPr>
          <w:tab/>
        </w:r>
        <w:r>
          <w:rPr>
            <w:webHidden/>
          </w:rPr>
          <w:fldChar w:fldCharType="begin"/>
        </w:r>
        <w:r>
          <w:rPr>
            <w:webHidden/>
          </w:rPr>
          <w:instrText xml:space="preserve"> PAGEREF _Toc399325156 \h </w:instrText>
        </w:r>
        <w:r>
          <w:rPr>
            <w:webHidden/>
          </w:rPr>
        </w:r>
        <w:r>
          <w:rPr>
            <w:webHidden/>
          </w:rPr>
          <w:fldChar w:fldCharType="separate"/>
        </w:r>
        <w:r>
          <w:rPr>
            <w:webHidden/>
          </w:rPr>
          <w:t>17</w:t>
        </w:r>
        <w:r>
          <w:rPr>
            <w:webHidden/>
          </w:rPr>
          <w:fldChar w:fldCharType="end"/>
        </w:r>
      </w:hyperlink>
    </w:p>
    <w:p w:rsidR="00123282" w:rsidRDefault="00BB0F94"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BE6E7D" w:rsidRPr="00F20BAB" w:rsidRDefault="00BE6E7D" w:rsidP="00BE6E7D">
      <w:pPr>
        <w:pStyle w:val="1"/>
        <w:tabs>
          <w:tab w:val="num" w:pos="432"/>
        </w:tabs>
        <w:ind w:left="432" w:hanging="432"/>
        <w:jc w:val="both"/>
      </w:pPr>
      <w:bookmarkStart w:id="0" w:name="_Toc397421186"/>
      <w:bookmarkStart w:id="1" w:name="_Toc399325145"/>
      <w:r w:rsidRPr="00F20BAB">
        <w:lastRenderedPageBreak/>
        <w:t>HH3C-NQA-MIB</w:t>
      </w:r>
      <w:bookmarkEnd w:id="0"/>
      <w:bookmarkEnd w:id="1"/>
    </w:p>
    <w:p w:rsidR="00BE6E7D" w:rsidRPr="00BE6E7D" w:rsidRDefault="00BE6E7D" w:rsidP="00BE6E7D">
      <w:r w:rsidRPr="00BE6E7D">
        <w:t xml:space="preserve">This MIB should be supported by device which implements </w:t>
      </w:r>
      <w:proofErr w:type="spellStart"/>
      <w:r w:rsidRPr="00BE6E7D">
        <w:t>disman</w:t>
      </w:r>
      <w:proofErr w:type="spellEnd"/>
      <w:r w:rsidRPr="00BE6E7D">
        <w:t xml:space="preserve"> ping function. This MIB cannot mix using with CLI.</w:t>
      </w:r>
    </w:p>
    <w:p w:rsidR="00BE6E7D" w:rsidRPr="009540D9" w:rsidRDefault="00BE6E7D" w:rsidP="00BE6E7D">
      <w:pPr>
        <w:pStyle w:val="2"/>
        <w:tabs>
          <w:tab w:val="num" w:pos="576"/>
        </w:tabs>
        <w:autoSpaceDE/>
        <w:autoSpaceDN/>
        <w:adjustRightInd/>
        <w:ind w:left="576" w:hanging="576"/>
        <w:jc w:val="both"/>
        <w:textAlignment w:val="auto"/>
      </w:pPr>
      <w:bookmarkStart w:id="2" w:name="_Toc291769886"/>
      <w:bookmarkStart w:id="3" w:name="_Toc397421187"/>
      <w:bookmarkStart w:id="4" w:name="_Toc399325146"/>
      <w:r w:rsidRPr="009540D9">
        <w:t>Scalar objects</w:t>
      </w:r>
      <w:bookmarkEnd w:id="2"/>
      <w:bookmarkEnd w:id="3"/>
      <w:bookmarkEnd w:id="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BE6E7D" w:rsidRPr="00DC1FF6" w:rsidTr="0091260D">
        <w:trPr>
          <w:tblHeader/>
        </w:trPr>
        <w:tc>
          <w:tcPr>
            <w:tcW w:w="3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Description</w:t>
            </w:r>
          </w:p>
        </w:tc>
      </w:tr>
      <w:tr w:rsidR="00BE6E7D" w:rsidRPr="00DC1FF6" w:rsidTr="0091260D">
        <w:tc>
          <w:tcPr>
            <w:tcW w:w="3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 xml:space="preserve">hh3cNqaMIBVersion (1.3.6.1.4.1.25506.8.3.1.1) </w:t>
            </w:r>
          </w:p>
        </w:tc>
        <w:tc>
          <w:tcPr>
            <w:tcW w:w="144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read-only</w:t>
            </w:r>
          </w:p>
        </w:tc>
        <w:tc>
          <w:tcPr>
            <w:tcW w:w="1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No</w:t>
            </w:r>
          </w:p>
        </w:tc>
        <w:tc>
          <w:tcPr>
            <w:tcW w:w="288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hh3cNqaAgentEnable (1.3.6.1.4.1.25506.8.3.1.5) </w:t>
            </w:r>
          </w:p>
        </w:tc>
        <w:tc>
          <w:tcPr>
            <w:tcW w:w="1440" w:type="dxa"/>
            <w:shd w:val="clear" w:color="auto" w:fill="auto"/>
          </w:tcPr>
          <w:p w:rsidR="00BE6E7D" w:rsidRPr="00DC1FF6" w:rsidRDefault="00BE6E7D" w:rsidP="0091260D">
            <w:pPr>
              <w:pStyle w:val="TableText"/>
              <w:kinsoku w:val="0"/>
              <w:textAlignment w:val="top"/>
            </w:pPr>
            <w:r w:rsidRPr="00DC1FF6">
              <w:t>read-write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 xml:space="preserve">Default value is </w:t>
            </w:r>
            <w:proofErr w:type="gramStart"/>
            <w:r w:rsidRPr="00DC1FF6">
              <w:t>enable(</w:t>
            </w:r>
            <w:proofErr w:type="gramEnd"/>
            <w:r w:rsidRPr="00DC1FF6">
              <w:t>1).</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hh3cNqaServerEnable (1.3.6.1.4.1.25506.8.3.1.8) </w:t>
            </w:r>
          </w:p>
        </w:tc>
        <w:tc>
          <w:tcPr>
            <w:tcW w:w="1440" w:type="dxa"/>
            <w:shd w:val="clear" w:color="auto" w:fill="auto"/>
          </w:tcPr>
          <w:p w:rsidR="00BE6E7D" w:rsidRPr="00DC1FF6" w:rsidRDefault="00BE6E7D" w:rsidP="0091260D">
            <w:pPr>
              <w:pStyle w:val="TableText"/>
              <w:kinsoku w:val="0"/>
              <w:textAlignment w:val="top"/>
            </w:pPr>
            <w:r w:rsidRPr="00DC1FF6">
              <w:t>read-write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hh3cNqaStatsMaxGroupNumber (1.3.6.1.4.1.25506.8.3.1.9)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As per MIB</w:t>
            </w:r>
          </w:p>
        </w:tc>
      </w:tr>
    </w:tbl>
    <w:p w:rsidR="00BE6E7D" w:rsidRDefault="00BE6E7D" w:rsidP="00BE6E7D">
      <w:pPr>
        <w:pStyle w:val="Just0"/>
        <w:spacing w:before="156" w:after="156"/>
        <w:ind w:left="420"/>
        <w:rPr>
          <w:rFonts w:ascii="Helvetica" w:hAnsi="Helvetica" w:cs="Helvetica"/>
          <w:sz w:val="21"/>
          <w:lang w:val="en-US" w:eastAsia="zh-CN"/>
        </w:rPr>
      </w:pPr>
    </w:p>
    <w:p w:rsidR="00BE6E7D" w:rsidRPr="000419BE" w:rsidRDefault="00BE6E7D" w:rsidP="00BE6E7D">
      <w:pPr>
        <w:pStyle w:val="2"/>
        <w:tabs>
          <w:tab w:val="num" w:pos="576"/>
        </w:tabs>
        <w:autoSpaceDE/>
        <w:autoSpaceDN/>
        <w:adjustRightInd/>
        <w:ind w:left="576" w:hanging="576"/>
        <w:jc w:val="both"/>
        <w:textAlignment w:val="auto"/>
      </w:pPr>
      <w:bookmarkStart w:id="5" w:name="_Toc291769887"/>
      <w:bookmarkStart w:id="6" w:name="_Toc397421188"/>
      <w:bookmarkStart w:id="7" w:name="_Toc399325147"/>
      <w:r w:rsidRPr="000419BE">
        <w:t>hh3cNqaCtlTable</w:t>
      </w:r>
      <w:bookmarkEnd w:id="5"/>
      <w:bookmarkEnd w:id="6"/>
      <w:bookmarkEnd w:id="7"/>
    </w:p>
    <w:p w:rsidR="00BE6E7D" w:rsidRPr="009540D9" w:rsidRDefault="00BE6E7D" w:rsidP="00BE6E7D">
      <w:r>
        <w:t>OID of this table is: 1.3.6.1.4.1.25506.8.3.1.2</w:t>
      </w:r>
    </w:p>
    <w:p w:rsidR="00BE6E7D" w:rsidRPr="00BE6E7D" w:rsidRDefault="00BE6E7D" w:rsidP="00BE6E7D">
      <w:pPr>
        <w:pStyle w:val="ItemList"/>
      </w:pPr>
      <w:r w:rsidRPr="00BE6E7D">
        <w:t xml:space="preserve">The parameter which is not supported by the corresponding </w:t>
      </w:r>
      <w:proofErr w:type="spellStart"/>
      <w:r w:rsidRPr="00BE6E7D">
        <w:t>pingCtlType</w:t>
      </w:r>
      <w:proofErr w:type="spellEnd"/>
      <w:r w:rsidRPr="00BE6E7D">
        <w:t xml:space="preserve"> cannot be configured.</w:t>
      </w:r>
    </w:p>
    <w:p w:rsidR="00BE6E7D" w:rsidRPr="00BE6E7D" w:rsidRDefault="00BE6E7D" w:rsidP="00BE6E7D">
      <w:pPr>
        <w:pStyle w:val="ItemList"/>
      </w:pPr>
      <w:r w:rsidRPr="00BE6E7D">
        <w:t>Once the configuration is modified, the result</w:t>
      </w:r>
      <w:r w:rsidRPr="00BE6E7D">
        <w:rPr>
          <w:rFonts w:hint="eastAsia"/>
        </w:rPr>
        <w:t xml:space="preserve">, </w:t>
      </w:r>
      <w:r w:rsidRPr="00BE6E7D">
        <w:t>histories</w:t>
      </w:r>
      <w:r w:rsidRPr="00BE6E7D">
        <w:rPr>
          <w:rFonts w:hint="eastAsia"/>
        </w:rPr>
        <w:t xml:space="preserve">, and </w:t>
      </w:r>
      <w:r w:rsidRPr="00BE6E7D">
        <w:t>statistics of the corresponding entry will be cleared.</w:t>
      </w:r>
    </w:p>
    <w:p w:rsidR="00BE6E7D" w:rsidRPr="00BE6E7D" w:rsidRDefault="00BE6E7D" w:rsidP="00BE6E7D">
      <w:pPr>
        <w:pStyle w:val="ItemList"/>
      </w:pPr>
      <w:r w:rsidRPr="00BE6E7D">
        <w:t>The results</w:t>
      </w:r>
      <w:r w:rsidRPr="00BE6E7D">
        <w:rPr>
          <w:rFonts w:hint="eastAsia"/>
        </w:rPr>
        <w:t xml:space="preserve">, </w:t>
      </w:r>
      <w:r w:rsidRPr="00BE6E7D">
        <w:t>histories</w:t>
      </w:r>
      <w:r w:rsidRPr="00BE6E7D">
        <w:rPr>
          <w:rFonts w:hint="eastAsia"/>
        </w:rPr>
        <w:t xml:space="preserve"> </w:t>
      </w:r>
      <w:r w:rsidRPr="00BE6E7D">
        <w:t>and</w:t>
      </w:r>
      <w:r w:rsidRPr="00BE6E7D">
        <w:rPr>
          <w:rFonts w:hint="eastAsia"/>
        </w:rPr>
        <w:t xml:space="preserve"> statistics</w:t>
      </w:r>
      <w:r w:rsidRPr="00BE6E7D">
        <w:t xml:space="preserve"> must be the factual reflection of the test results of current configurations.</w:t>
      </w:r>
    </w:p>
    <w:p w:rsidR="00BE6E7D" w:rsidRPr="00BE6E7D" w:rsidRDefault="00BE6E7D" w:rsidP="00BE6E7D">
      <w:pPr>
        <w:pStyle w:val="ItemList"/>
      </w:pPr>
      <w:r w:rsidRPr="00BE6E7D">
        <w:t>Users will be puzzled when they get the results which caused by the previous configurations.</w:t>
      </w:r>
    </w:p>
    <w:p w:rsidR="00BE6E7D" w:rsidRPr="00BE6E7D" w:rsidRDefault="00BE6E7D" w:rsidP="00BE6E7D">
      <w:pPr>
        <w:pStyle w:val="ItemList"/>
      </w:pPr>
      <w:r w:rsidRPr="00BE6E7D">
        <w:t xml:space="preserve">If the parameter which is not supported by the corresponding </w:t>
      </w:r>
      <w:proofErr w:type="spellStart"/>
      <w:r w:rsidRPr="00BE6E7D">
        <w:t>pingCtlType</w:t>
      </w:r>
      <w:proofErr w:type="spellEnd"/>
      <w:r w:rsidRPr="00BE6E7D">
        <w:t xml:space="preserve"> is read, the result is invalid.</w:t>
      </w:r>
    </w:p>
    <w:p w:rsidR="00BE6E7D" w:rsidRPr="00BE6E7D" w:rsidRDefault="00BE6E7D" w:rsidP="00BE6E7D">
      <w:pPr>
        <w:pStyle w:val="ItemList"/>
      </w:pPr>
      <w:r w:rsidRPr="00BE6E7D">
        <w:t xml:space="preserve">The following table shows the relationship between </w:t>
      </w:r>
      <w:proofErr w:type="spellStart"/>
      <w:r w:rsidRPr="00BE6E7D">
        <w:t>pingCtlType</w:t>
      </w:r>
      <w:proofErr w:type="spellEnd"/>
      <w:r w:rsidRPr="00BE6E7D">
        <w:t xml:space="preserve"> and parameters.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3"/>
        <w:gridCol w:w="3947"/>
      </w:tblGrid>
      <w:tr w:rsidR="00BE6E7D" w:rsidRPr="00DC1FF6" w:rsidTr="0091260D">
        <w:trPr>
          <w:tblHeader/>
        </w:trPr>
        <w:tc>
          <w:tcPr>
            <w:tcW w:w="3253" w:type="dxa"/>
            <w:tcBorders>
              <w:bottom w:val="single" w:sz="12" w:space="0" w:color="auto"/>
            </w:tcBorders>
            <w:shd w:val="clear" w:color="auto" w:fill="auto"/>
          </w:tcPr>
          <w:p w:rsidR="00BE6E7D" w:rsidRPr="00DC1FF6" w:rsidRDefault="00BE6E7D" w:rsidP="0091260D">
            <w:pPr>
              <w:pStyle w:val="TableHead"/>
            </w:pPr>
            <w:r w:rsidRPr="00DC1FF6">
              <w:t xml:space="preserve">Value of </w:t>
            </w:r>
            <w:proofErr w:type="spellStart"/>
            <w:r w:rsidRPr="00DC1FF6">
              <w:t>pingCtlType</w:t>
            </w:r>
            <w:proofErr w:type="spellEnd"/>
          </w:p>
        </w:tc>
        <w:tc>
          <w:tcPr>
            <w:tcW w:w="3947" w:type="dxa"/>
            <w:tcBorders>
              <w:bottom w:val="single" w:sz="12" w:space="0" w:color="auto"/>
            </w:tcBorders>
            <w:shd w:val="clear" w:color="auto" w:fill="auto"/>
          </w:tcPr>
          <w:p w:rsidR="00BE6E7D" w:rsidRPr="00DC1FF6" w:rsidRDefault="00BE6E7D" w:rsidP="0091260D">
            <w:pPr>
              <w:pStyle w:val="TableHead"/>
            </w:pPr>
            <w:r w:rsidRPr="00DC1FF6">
              <w:t>Support parameters</w:t>
            </w:r>
          </w:p>
        </w:tc>
      </w:tr>
      <w:tr w:rsidR="00BE6E7D" w:rsidRPr="00DC1FF6" w:rsidTr="0091260D">
        <w:tc>
          <w:tcPr>
            <w:tcW w:w="3253" w:type="dxa"/>
            <w:tcBorders>
              <w:top w:val="single" w:sz="12" w:space="0" w:color="auto"/>
            </w:tcBorders>
          </w:tcPr>
          <w:p w:rsidR="00BE6E7D" w:rsidRPr="00DC1FF6" w:rsidRDefault="00BE6E7D" w:rsidP="0091260D">
            <w:pPr>
              <w:pStyle w:val="TableText"/>
              <w:kinsoku w:val="0"/>
              <w:textAlignment w:val="top"/>
            </w:pPr>
            <w:proofErr w:type="spellStart"/>
            <w:r w:rsidRPr="00DC1FF6">
              <w:t>pingIcmpEcho</w:t>
            </w:r>
            <w:proofErr w:type="spellEnd"/>
          </w:p>
        </w:tc>
        <w:tc>
          <w:tcPr>
            <w:tcW w:w="3947" w:type="dxa"/>
            <w:tcBorders>
              <w:top w:val="single" w:sz="12" w:space="0" w:color="auto"/>
            </w:tcBorders>
          </w:tcPr>
          <w:p w:rsidR="00BE6E7D" w:rsidRDefault="00BE6E7D" w:rsidP="0091260D">
            <w:pPr>
              <w:pStyle w:val="TableText"/>
              <w:kinsoku w:val="0"/>
              <w:textAlignment w:val="top"/>
            </w:pPr>
            <w:r w:rsidRPr="00DC1FF6">
              <w:t>hh3cNqaCtlTTL</w:t>
            </w:r>
          </w:p>
          <w:p w:rsidR="00BE6E7D" w:rsidRDefault="00BE6E7D" w:rsidP="0091260D">
            <w:pPr>
              <w:pStyle w:val="TableText"/>
              <w:kinsoku w:val="0"/>
              <w:textAlignment w:val="top"/>
            </w:pPr>
            <w:r w:rsidRPr="0062657A">
              <w:t>hh3cNqaCtlHistoryKeptTime</w:t>
            </w:r>
          </w:p>
          <w:p w:rsidR="00BE6E7D" w:rsidRPr="00DC1FF6" w:rsidRDefault="00BE6E7D" w:rsidP="0091260D">
            <w:pPr>
              <w:pStyle w:val="TableText"/>
              <w:kinsoku w:val="0"/>
              <w:textAlignment w:val="top"/>
            </w:pPr>
            <w:r w:rsidRPr="0062657A">
              <w:t>hh3cNqaCtlHistoryEnable</w:t>
            </w:r>
          </w:p>
          <w:p w:rsidR="00BE6E7D" w:rsidRPr="00DC1FF6" w:rsidRDefault="00BE6E7D" w:rsidP="0091260D">
            <w:pPr>
              <w:pStyle w:val="TableText"/>
              <w:kinsoku w:val="0"/>
              <w:textAlignment w:val="top"/>
            </w:pPr>
            <w:r w:rsidRPr="00DC1FF6">
              <w:t>hh3cNqaCtlVPNInstance</w:t>
            </w:r>
          </w:p>
        </w:tc>
      </w:tr>
      <w:tr w:rsidR="00BE6E7D" w:rsidRPr="00DC1FF6" w:rsidTr="0091260D">
        <w:tc>
          <w:tcPr>
            <w:tcW w:w="3253" w:type="dxa"/>
          </w:tcPr>
          <w:p w:rsidR="00BE6E7D" w:rsidRPr="00DC1FF6" w:rsidRDefault="00BE6E7D" w:rsidP="0091260D">
            <w:pPr>
              <w:pStyle w:val="TableText"/>
              <w:kinsoku w:val="0"/>
              <w:textAlignment w:val="top"/>
            </w:pPr>
            <w:proofErr w:type="spellStart"/>
            <w:r w:rsidRPr="00DC1FF6">
              <w:t>pingUdpEcho</w:t>
            </w:r>
            <w:proofErr w:type="spellEnd"/>
          </w:p>
          <w:p w:rsidR="00BE6E7D" w:rsidRPr="00DC1FF6" w:rsidRDefault="00BE6E7D" w:rsidP="0091260D">
            <w:pPr>
              <w:pStyle w:val="TableText"/>
              <w:kinsoku w:val="0"/>
              <w:textAlignment w:val="top"/>
            </w:pPr>
            <w:r w:rsidRPr="00DC1FF6">
              <w:t>hh3cNqaUdpEcho</w:t>
            </w:r>
          </w:p>
        </w:tc>
        <w:tc>
          <w:tcPr>
            <w:tcW w:w="3947" w:type="dxa"/>
          </w:tcPr>
          <w:p w:rsidR="00BE6E7D" w:rsidRPr="00DC1FF6" w:rsidRDefault="00BE6E7D" w:rsidP="0091260D">
            <w:pPr>
              <w:pStyle w:val="TableText"/>
              <w:kinsoku w:val="0"/>
              <w:textAlignment w:val="top"/>
            </w:pPr>
            <w:r w:rsidRPr="00DC1FF6">
              <w:t>hh3cNqaCtlTargetPort</w:t>
            </w:r>
          </w:p>
          <w:p w:rsidR="00BE6E7D" w:rsidRPr="00DC1FF6" w:rsidRDefault="00BE6E7D" w:rsidP="0091260D">
            <w:pPr>
              <w:pStyle w:val="TableText"/>
              <w:kinsoku w:val="0"/>
              <w:textAlignment w:val="top"/>
            </w:pPr>
            <w:r w:rsidRPr="00DC1FF6">
              <w:t>hh3cNqaCtlSourcePort</w:t>
            </w:r>
          </w:p>
          <w:p w:rsidR="00BE6E7D" w:rsidRDefault="00BE6E7D" w:rsidP="0091260D">
            <w:pPr>
              <w:pStyle w:val="TableText"/>
              <w:kinsoku w:val="0"/>
              <w:textAlignment w:val="top"/>
            </w:pPr>
            <w:r w:rsidRPr="00DC1FF6">
              <w:t xml:space="preserve">hh3cNqaCtlTTL </w:t>
            </w:r>
          </w:p>
          <w:p w:rsidR="00BE6E7D" w:rsidRDefault="00BE6E7D" w:rsidP="0091260D">
            <w:pPr>
              <w:pStyle w:val="TableText"/>
              <w:kinsoku w:val="0"/>
              <w:textAlignment w:val="top"/>
            </w:pPr>
            <w:r w:rsidRPr="0062657A">
              <w:t>hh3cNqaCtlHistoryKeptTime</w:t>
            </w:r>
          </w:p>
          <w:p w:rsidR="00BE6E7D" w:rsidRDefault="00BE6E7D" w:rsidP="0091260D">
            <w:pPr>
              <w:pStyle w:val="TableText"/>
              <w:kinsoku w:val="0"/>
              <w:textAlignment w:val="top"/>
            </w:pPr>
            <w:r w:rsidRPr="0062657A">
              <w:t>hh3cNqaCtlHistoryEnable</w:t>
            </w:r>
          </w:p>
          <w:p w:rsidR="00BE6E7D" w:rsidRPr="00DC1FF6" w:rsidRDefault="00BE6E7D" w:rsidP="0091260D">
            <w:pPr>
              <w:pStyle w:val="TableText"/>
              <w:kinsoku w:val="0"/>
              <w:textAlignment w:val="top"/>
            </w:pPr>
            <w:r w:rsidRPr="00DC1FF6">
              <w:t>hh3cNqaCtlVPNInstance</w:t>
            </w:r>
          </w:p>
        </w:tc>
      </w:tr>
      <w:tr w:rsidR="00BE6E7D" w:rsidRPr="00DC1FF6" w:rsidTr="0091260D">
        <w:tc>
          <w:tcPr>
            <w:tcW w:w="3253" w:type="dxa"/>
          </w:tcPr>
          <w:p w:rsidR="00BE6E7D" w:rsidRPr="00DC1FF6" w:rsidRDefault="00BE6E7D" w:rsidP="0091260D">
            <w:pPr>
              <w:pStyle w:val="TableText"/>
              <w:kinsoku w:val="0"/>
              <w:textAlignment w:val="top"/>
            </w:pPr>
            <w:proofErr w:type="spellStart"/>
            <w:r w:rsidRPr="00DC1FF6">
              <w:t>pingSnmpQuery</w:t>
            </w:r>
            <w:proofErr w:type="spellEnd"/>
          </w:p>
        </w:tc>
        <w:tc>
          <w:tcPr>
            <w:tcW w:w="3947" w:type="dxa"/>
          </w:tcPr>
          <w:p w:rsidR="00BE6E7D" w:rsidRPr="00DC1FF6" w:rsidRDefault="00BE6E7D" w:rsidP="0091260D">
            <w:pPr>
              <w:pStyle w:val="TableText"/>
              <w:kinsoku w:val="0"/>
              <w:textAlignment w:val="top"/>
            </w:pPr>
            <w:r w:rsidRPr="00DC1FF6">
              <w:t>hh3cNqaCtlSourcePort</w:t>
            </w:r>
          </w:p>
          <w:p w:rsidR="00BE6E7D" w:rsidRDefault="00BE6E7D" w:rsidP="0091260D">
            <w:pPr>
              <w:pStyle w:val="TableText"/>
              <w:kinsoku w:val="0"/>
              <w:textAlignment w:val="top"/>
            </w:pPr>
            <w:r w:rsidRPr="00DC1FF6">
              <w:lastRenderedPageBreak/>
              <w:t>hh3cNqaCtlTTL</w:t>
            </w:r>
          </w:p>
          <w:p w:rsidR="00BE6E7D" w:rsidRDefault="00BE6E7D" w:rsidP="0091260D">
            <w:pPr>
              <w:pStyle w:val="TableText"/>
              <w:kinsoku w:val="0"/>
              <w:textAlignment w:val="top"/>
            </w:pPr>
            <w:r w:rsidRPr="0062657A">
              <w:t>hh3cNqaCtlHistoryKeptTime</w:t>
            </w:r>
          </w:p>
          <w:p w:rsidR="00BE6E7D" w:rsidRDefault="00BE6E7D" w:rsidP="0091260D">
            <w:pPr>
              <w:pStyle w:val="TableText"/>
              <w:kinsoku w:val="0"/>
              <w:textAlignment w:val="top"/>
            </w:pPr>
            <w:r w:rsidRPr="0062657A">
              <w:t>hh3cNqaCtlHistoryEnable</w:t>
            </w:r>
          </w:p>
          <w:p w:rsidR="00BE6E7D" w:rsidRPr="00DC1FF6" w:rsidRDefault="00BE6E7D" w:rsidP="0091260D">
            <w:pPr>
              <w:pStyle w:val="TableText"/>
              <w:kinsoku w:val="0"/>
              <w:textAlignment w:val="top"/>
            </w:pPr>
            <w:r w:rsidRPr="00DC1FF6">
              <w:t>hh3cNqaCtlVPNInstance</w:t>
            </w:r>
          </w:p>
        </w:tc>
      </w:tr>
      <w:tr w:rsidR="00BE6E7D" w:rsidRPr="00DC1FF6" w:rsidTr="0091260D">
        <w:tc>
          <w:tcPr>
            <w:tcW w:w="3253" w:type="dxa"/>
          </w:tcPr>
          <w:p w:rsidR="00BE6E7D" w:rsidRPr="00DC1FF6" w:rsidRDefault="00BE6E7D" w:rsidP="0091260D">
            <w:pPr>
              <w:pStyle w:val="TableText"/>
              <w:kinsoku w:val="0"/>
              <w:textAlignment w:val="top"/>
            </w:pPr>
            <w:proofErr w:type="spellStart"/>
            <w:r w:rsidRPr="00DC1FF6">
              <w:lastRenderedPageBreak/>
              <w:t>pingTcpConnectionAttempt</w:t>
            </w:r>
            <w:proofErr w:type="spellEnd"/>
          </w:p>
          <w:p w:rsidR="00BE6E7D" w:rsidRPr="00DC1FF6" w:rsidRDefault="00BE6E7D" w:rsidP="0091260D">
            <w:pPr>
              <w:pStyle w:val="TableText"/>
              <w:kinsoku w:val="0"/>
              <w:textAlignment w:val="top"/>
            </w:pPr>
            <w:r w:rsidRPr="00DC1FF6">
              <w:t>hh3cNqaTcpconnect</w:t>
            </w:r>
          </w:p>
        </w:tc>
        <w:tc>
          <w:tcPr>
            <w:tcW w:w="3947" w:type="dxa"/>
          </w:tcPr>
          <w:p w:rsidR="00BE6E7D" w:rsidRPr="00DC1FF6" w:rsidRDefault="00BE6E7D" w:rsidP="0091260D">
            <w:pPr>
              <w:pStyle w:val="TableText"/>
              <w:kinsoku w:val="0"/>
              <w:textAlignment w:val="top"/>
            </w:pPr>
            <w:r w:rsidRPr="00DC1FF6">
              <w:t>hh3cNqaCtlTargetPort</w:t>
            </w:r>
          </w:p>
          <w:p w:rsidR="00BE6E7D" w:rsidRDefault="00BE6E7D" w:rsidP="0091260D">
            <w:pPr>
              <w:pStyle w:val="TableText"/>
              <w:kinsoku w:val="0"/>
              <w:textAlignment w:val="top"/>
            </w:pPr>
            <w:r w:rsidRPr="00DC1FF6">
              <w:t>hh3cNqaCtlTTL</w:t>
            </w:r>
          </w:p>
          <w:p w:rsidR="00BE6E7D" w:rsidRDefault="00BE6E7D" w:rsidP="0091260D">
            <w:pPr>
              <w:pStyle w:val="TableText"/>
              <w:kinsoku w:val="0"/>
              <w:textAlignment w:val="top"/>
            </w:pPr>
            <w:r w:rsidRPr="0062657A">
              <w:t>hh3cNqaCtlHistoryKeptTime</w:t>
            </w:r>
          </w:p>
          <w:p w:rsidR="00BE6E7D" w:rsidRDefault="00BE6E7D" w:rsidP="0091260D">
            <w:pPr>
              <w:pStyle w:val="TableText"/>
              <w:kinsoku w:val="0"/>
              <w:textAlignment w:val="top"/>
            </w:pPr>
            <w:r w:rsidRPr="0062657A">
              <w:t>hh3cNqaCtlHistoryEnable</w:t>
            </w:r>
          </w:p>
          <w:p w:rsidR="00BE6E7D" w:rsidRPr="00DC1FF6" w:rsidRDefault="00BE6E7D" w:rsidP="0091260D">
            <w:pPr>
              <w:pStyle w:val="TableText"/>
              <w:kinsoku w:val="0"/>
              <w:textAlignment w:val="top"/>
            </w:pPr>
            <w:r w:rsidRPr="00DC1FF6">
              <w:t>hh3cNqaCtlVPNInstance</w:t>
            </w:r>
          </w:p>
        </w:tc>
      </w:tr>
      <w:tr w:rsidR="00BE6E7D" w:rsidRPr="00DC1FF6" w:rsidTr="0091260D">
        <w:tc>
          <w:tcPr>
            <w:tcW w:w="3253" w:type="dxa"/>
          </w:tcPr>
          <w:p w:rsidR="00BE6E7D" w:rsidRPr="00DC1FF6" w:rsidRDefault="00BE6E7D" w:rsidP="0091260D">
            <w:pPr>
              <w:pStyle w:val="TableText"/>
              <w:kinsoku w:val="0"/>
              <w:textAlignment w:val="top"/>
            </w:pPr>
            <w:r w:rsidRPr="00DC1FF6">
              <w:t>hh3cNqajitter</w:t>
            </w:r>
            <w:r w:rsidRPr="00DC1FF6">
              <w:rPr>
                <w:rFonts w:hint="eastAsia"/>
              </w:rPr>
              <w:t xml:space="preserve"> ( for </w:t>
            </w:r>
            <w:proofErr w:type="spellStart"/>
            <w:r w:rsidRPr="00DC1FF6">
              <w:rPr>
                <w:rFonts w:hint="eastAsia"/>
              </w:rPr>
              <w:t>udp</w:t>
            </w:r>
            <w:proofErr w:type="spellEnd"/>
            <w:r w:rsidRPr="00DC1FF6">
              <w:rPr>
                <w:rFonts w:hint="eastAsia"/>
              </w:rPr>
              <w:t>-jitter test )</w:t>
            </w:r>
          </w:p>
          <w:p w:rsidR="00BE6E7D" w:rsidRPr="00DC1FF6" w:rsidRDefault="00BE6E7D" w:rsidP="0091260D">
            <w:pPr>
              <w:pStyle w:val="TableText"/>
              <w:kinsoku w:val="0"/>
              <w:textAlignment w:val="top"/>
            </w:pPr>
            <w:r w:rsidRPr="00DC1FF6">
              <w:t>hh3cNqaCtlCodecType</w:t>
            </w:r>
            <w:r w:rsidRPr="00DC1FF6">
              <w:rPr>
                <w:rFonts w:hint="eastAsia"/>
              </w:rPr>
              <w:t xml:space="preserve"> is defined as </w:t>
            </w:r>
            <w:proofErr w:type="spellStart"/>
            <w:r w:rsidRPr="00DC1FF6">
              <w:rPr>
                <w:rFonts w:hint="eastAsia"/>
              </w:rPr>
              <w:t>notDefined</w:t>
            </w:r>
            <w:proofErr w:type="spellEnd"/>
            <w:r w:rsidRPr="00DC1FF6">
              <w:rPr>
                <w:rFonts w:hint="eastAsia"/>
              </w:rPr>
              <w:t>(1)</w:t>
            </w:r>
          </w:p>
        </w:tc>
        <w:tc>
          <w:tcPr>
            <w:tcW w:w="3947" w:type="dxa"/>
          </w:tcPr>
          <w:p w:rsidR="00BE6E7D" w:rsidRPr="00DC1FF6" w:rsidRDefault="00BE6E7D" w:rsidP="0091260D">
            <w:pPr>
              <w:pStyle w:val="TableText"/>
              <w:kinsoku w:val="0"/>
              <w:textAlignment w:val="top"/>
            </w:pPr>
            <w:r w:rsidRPr="00DC1FF6">
              <w:t>hh3cNqaCtlTargetPort</w:t>
            </w:r>
          </w:p>
          <w:p w:rsidR="00BE6E7D" w:rsidRPr="00DC1FF6" w:rsidRDefault="00BE6E7D" w:rsidP="0091260D">
            <w:pPr>
              <w:pStyle w:val="TableText"/>
              <w:kinsoku w:val="0"/>
              <w:textAlignment w:val="top"/>
            </w:pPr>
            <w:r w:rsidRPr="00DC1FF6">
              <w:t>hh3cNqaCtlSourcePort</w:t>
            </w:r>
          </w:p>
          <w:p w:rsidR="00BE6E7D" w:rsidRPr="00DC1FF6" w:rsidRDefault="00BE6E7D" w:rsidP="0091260D">
            <w:pPr>
              <w:pStyle w:val="TableText"/>
              <w:kinsoku w:val="0"/>
              <w:textAlignment w:val="top"/>
            </w:pPr>
            <w:r w:rsidRPr="00DC1FF6">
              <w:t>hh3cNqaCtlTTL</w:t>
            </w:r>
          </w:p>
          <w:p w:rsidR="00BE6E7D" w:rsidRPr="00DC1FF6" w:rsidRDefault="00BE6E7D" w:rsidP="0091260D">
            <w:pPr>
              <w:pStyle w:val="TableText"/>
              <w:kinsoku w:val="0"/>
              <w:textAlignment w:val="top"/>
            </w:pPr>
            <w:r w:rsidRPr="00DC1FF6">
              <w:t>hh3cNqaCtlJitterAdminInterval</w:t>
            </w:r>
          </w:p>
          <w:p w:rsidR="00BE6E7D" w:rsidRPr="00DC1FF6" w:rsidRDefault="00BE6E7D" w:rsidP="0091260D">
            <w:pPr>
              <w:pStyle w:val="TableText"/>
              <w:kinsoku w:val="0"/>
              <w:textAlignment w:val="top"/>
            </w:pPr>
            <w:r w:rsidRPr="00DC1FF6">
              <w:t>hh3cNqaCtlJitterAdminNumPackets</w:t>
            </w:r>
          </w:p>
          <w:p w:rsidR="00BE6E7D" w:rsidRDefault="00BE6E7D" w:rsidP="0091260D">
            <w:pPr>
              <w:pStyle w:val="TableText"/>
              <w:kinsoku w:val="0"/>
              <w:textAlignment w:val="top"/>
            </w:pPr>
            <w:r w:rsidRPr="00DC1FF6">
              <w:t>hh3cNqaCtlCodecType</w:t>
            </w:r>
          </w:p>
          <w:p w:rsidR="00BE6E7D" w:rsidRPr="00DC1FF6" w:rsidRDefault="00BE6E7D" w:rsidP="0091260D">
            <w:pPr>
              <w:pStyle w:val="TableText"/>
              <w:kinsoku w:val="0"/>
              <w:textAlignment w:val="top"/>
            </w:pPr>
            <w:r w:rsidRPr="00DC1FF6">
              <w:t>hh3cNqaCtlVPNInstance</w:t>
            </w:r>
          </w:p>
        </w:tc>
      </w:tr>
      <w:tr w:rsidR="00BE6E7D" w:rsidRPr="00DC1FF6" w:rsidTr="0091260D">
        <w:tc>
          <w:tcPr>
            <w:tcW w:w="3253" w:type="dxa"/>
          </w:tcPr>
          <w:p w:rsidR="00BE6E7D" w:rsidRPr="00DC1FF6" w:rsidRDefault="00BE6E7D" w:rsidP="0091260D">
            <w:pPr>
              <w:pStyle w:val="TableText"/>
              <w:kinsoku w:val="0"/>
              <w:textAlignment w:val="top"/>
            </w:pPr>
            <w:r w:rsidRPr="00DC1FF6">
              <w:t>hh3cNqajitter</w:t>
            </w:r>
            <w:r w:rsidRPr="00DC1FF6">
              <w:rPr>
                <w:rFonts w:hint="eastAsia"/>
              </w:rPr>
              <w:t xml:space="preserve"> ( for voice test )</w:t>
            </w:r>
          </w:p>
          <w:p w:rsidR="00BE6E7D" w:rsidRPr="00DC1FF6" w:rsidRDefault="00BE6E7D" w:rsidP="0091260D">
            <w:pPr>
              <w:pStyle w:val="TableText"/>
              <w:kinsoku w:val="0"/>
              <w:textAlignment w:val="top"/>
            </w:pPr>
            <w:r w:rsidRPr="00DC1FF6">
              <w:t xml:space="preserve">hh3cNqaCtlCodecType </w:t>
            </w:r>
            <w:r w:rsidRPr="00DC1FF6">
              <w:rPr>
                <w:rFonts w:hint="eastAsia"/>
              </w:rPr>
              <w:t xml:space="preserve">is defined as </w:t>
            </w:r>
            <w:r w:rsidRPr="00DC1FF6">
              <w:t>g711Alaw(2)</w:t>
            </w:r>
            <w:r w:rsidRPr="00DC1FF6">
              <w:rPr>
                <w:rFonts w:hint="eastAsia"/>
              </w:rPr>
              <w:t>、</w:t>
            </w:r>
            <w:r w:rsidRPr="00DC1FF6">
              <w:t xml:space="preserve">g711Ulaw(3) </w:t>
            </w:r>
            <w:r w:rsidRPr="00DC1FF6">
              <w:rPr>
                <w:rFonts w:hint="eastAsia"/>
              </w:rPr>
              <w:t xml:space="preserve">or </w:t>
            </w:r>
            <w:r w:rsidRPr="00DC1FF6">
              <w:t>g729A(4)</w:t>
            </w:r>
          </w:p>
        </w:tc>
        <w:tc>
          <w:tcPr>
            <w:tcW w:w="3947" w:type="dxa"/>
          </w:tcPr>
          <w:p w:rsidR="00BE6E7D" w:rsidRPr="00DC1FF6" w:rsidRDefault="00BE6E7D" w:rsidP="0091260D">
            <w:pPr>
              <w:pStyle w:val="TableText"/>
              <w:kinsoku w:val="0"/>
              <w:textAlignment w:val="top"/>
            </w:pPr>
            <w:r w:rsidRPr="00DC1FF6">
              <w:t>hh3cNqaCtlTargetPort</w:t>
            </w:r>
          </w:p>
          <w:p w:rsidR="00BE6E7D" w:rsidRPr="00DC1FF6" w:rsidRDefault="00BE6E7D" w:rsidP="0091260D">
            <w:pPr>
              <w:pStyle w:val="TableText"/>
              <w:kinsoku w:val="0"/>
              <w:textAlignment w:val="top"/>
            </w:pPr>
            <w:r w:rsidRPr="00DC1FF6">
              <w:t>hh3cNqaCtlSourcePort</w:t>
            </w:r>
          </w:p>
          <w:p w:rsidR="00BE6E7D" w:rsidRPr="00DC1FF6" w:rsidRDefault="00BE6E7D" w:rsidP="0091260D">
            <w:pPr>
              <w:pStyle w:val="TableText"/>
              <w:kinsoku w:val="0"/>
              <w:textAlignment w:val="top"/>
            </w:pPr>
            <w:r w:rsidRPr="00DC1FF6">
              <w:t>hh3cNqaCtlTTL</w:t>
            </w:r>
          </w:p>
          <w:p w:rsidR="00BE6E7D" w:rsidRPr="00DC1FF6" w:rsidRDefault="00BE6E7D" w:rsidP="0091260D">
            <w:pPr>
              <w:pStyle w:val="TableText"/>
              <w:kinsoku w:val="0"/>
              <w:textAlignment w:val="top"/>
            </w:pPr>
            <w:r w:rsidRPr="00DC1FF6">
              <w:t>hh3cNqaCtlJitterAdminInterval</w:t>
            </w:r>
          </w:p>
          <w:p w:rsidR="00BE6E7D" w:rsidRPr="00DC1FF6" w:rsidRDefault="00BE6E7D" w:rsidP="0091260D">
            <w:pPr>
              <w:pStyle w:val="TableText"/>
              <w:kinsoku w:val="0"/>
              <w:textAlignment w:val="top"/>
            </w:pPr>
            <w:r w:rsidRPr="00DC1FF6">
              <w:t>hh3cNqaCtlJitterAdminNumPackets</w:t>
            </w:r>
          </w:p>
          <w:p w:rsidR="00BE6E7D" w:rsidRPr="00DC1FF6" w:rsidRDefault="00BE6E7D" w:rsidP="0091260D">
            <w:pPr>
              <w:pStyle w:val="TableText"/>
              <w:kinsoku w:val="0"/>
              <w:textAlignment w:val="top"/>
            </w:pPr>
            <w:r w:rsidRPr="00DC1FF6">
              <w:t>hh3cNqaCtlICPIFAdvFactor</w:t>
            </w:r>
          </w:p>
          <w:p w:rsidR="00BE6E7D" w:rsidRDefault="00BE6E7D" w:rsidP="0091260D">
            <w:pPr>
              <w:pStyle w:val="TableText"/>
              <w:kinsoku w:val="0"/>
              <w:textAlignment w:val="top"/>
            </w:pPr>
            <w:r w:rsidRPr="00DC1FF6">
              <w:t xml:space="preserve">hh3cNqaCtlCodecType </w:t>
            </w:r>
          </w:p>
          <w:p w:rsidR="00BE6E7D" w:rsidRPr="00DC1FF6" w:rsidRDefault="00BE6E7D" w:rsidP="0091260D">
            <w:pPr>
              <w:pStyle w:val="TableText"/>
              <w:kinsoku w:val="0"/>
              <w:textAlignment w:val="top"/>
            </w:pPr>
            <w:r w:rsidRPr="00DC1FF6">
              <w:t>hh3cNqaCtlVPNInstance</w:t>
            </w:r>
          </w:p>
        </w:tc>
      </w:tr>
      <w:tr w:rsidR="00BE6E7D" w:rsidRPr="00DC1FF6" w:rsidTr="0091260D">
        <w:tc>
          <w:tcPr>
            <w:tcW w:w="3253" w:type="dxa"/>
          </w:tcPr>
          <w:p w:rsidR="00BE6E7D" w:rsidRPr="00DC1FF6" w:rsidRDefault="00BE6E7D" w:rsidP="0091260D">
            <w:pPr>
              <w:pStyle w:val="TableText"/>
              <w:kinsoku w:val="0"/>
              <w:textAlignment w:val="top"/>
            </w:pPr>
            <w:r w:rsidRPr="00DC1FF6">
              <w:t>hh3cNqaHttp</w:t>
            </w:r>
          </w:p>
        </w:tc>
        <w:tc>
          <w:tcPr>
            <w:tcW w:w="3947" w:type="dxa"/>
          </w:tcPr>
          <w:p w:rsidR="00BE6E7D" w:rsidRDefault="00BE6E7D" w:rsidP="0091260D">
            <w:pPr>
              <w:pStyle w:val="TableText"/>
              <w:kinsoku w:val="0"/>
              <w:textAlignment w:val="top"/>
            </w:pPr>
            <w:r w:rsidRPr="00DC1FF6">
              <w:t xml:space="preserve">hh3cNqaCtlTTL  </w:t>
            </w:r>
          </w:p>
          <w:p w:rsidR="00BE6E7D" w:rsidRDefault="00BE6E7D" w:rsidP="0091260D">
            <w:pPr>
              <w:pStyle w:val="TableText"/>
              <w:kinsoku w:val="0"/>
              <w:textAlignment w:val="top"/>
            </w:pPr>
            <w:r w:rsidRPr="0062657A">
              <w:t>hh3cNqaCtlHistoryKeptTime</w:t>
            </w:r>
          </w:p>
          <w:p w:rsidR="00BE6E7D" w:rsidRDefault="00BE6E7D" w:rsidP="0091260D">
            <w:pPr>
              <w:pStyle w:val="TableText"/>
              <w:kinsoku w:val="0"/>
              <w:textAlignment w:val="top"/>
            </w:pPr>
            <w:r w:rsidRPr="0062657A">
              <w:t>hh3cNqaCtlHistoryEnable</w:t>
            </w:r>
          </w:p>
          <w:p w:rsidR="00BE6E7D" w:rsidRPr="00DC1FF6" w:rsidRDefault="00BE6E7D" w:rsidP="0091260D">
            <w:pPr>
              <w:pStyle w:val="TableText"/>
              <w:kinsoku w:val="0"/>
              <w:textAlignment w:val="top"/>
            </w:pPr>
            <w:r w:rsidRPr="00DC1FF6">
              <w:t>hh3cNqaCtlHttpOperationType</w:t>
            </w:r>
          </w:p>
          <w:p w:rsidR="00BE6E7D" w:rsidRDefault="00BE6E7D" w:rsidP="0091260D">
            <w:pPr>
              <w:pStyle w:val="TableText"/>
              <w:kinsoku w:val="0"/>
              <w:textAlignment w:val="top"/>
            </w:pPr>
            <w:r w:rsidRPr="00DC1FF6">
              <w:t xml:space="preserve">hh3cNqaCtlHttpOperationString </w:t>
            </w:r>
          </w:p>
          <w:p w:rsidR="00BE6E7D" w:rsidRPr="00DC1FF6" w:rsidRDefault="00BE6E7D" w:rsidP="0091260D">
            <w:pPr>
              <w:pStyle w:val="TableText"/>
              <w:kinsoku w:val="0"/>
              <w:textAlignment w:val="top"/>
            </w:pPr>
            <w:r w:rsidRPr="00DC1FF6">
              <w:t>hh3cNqaCtlVPNInstance</w:t>
            </w:r>
          </w:p>
        </w:tc>
      </w:tr>
      <w:tr w:rsidR="00BE6E7D" w:rsidRPr="00DC1FF6" w:rsidTr="0091260D">
        <w:tc>
          <w:tcPr>
            <w:tcW w:w="3253" w:type="dxa"/>
          </w:tcPr>
          <w:p w:rsidR="00BE6E7D" w:rsidRPr="00DC1FF6" w:rsidRDefault="00BE6E7D" w:rsidP="0091260D">
            <w:pPr>
              <w:pStyle w:val="TableText"/>
              <w:kinsoku w:val="0"/>
              <w:textAlignment w:val="top"/>
            </w:pPr>
            <w:r w:rsidRPr="00DC1FF6">
              <w:t>hh3cNqadlsw</w:t>
            </w:r>
          </w:p>
        </w:tc>
        <w:tc>
          <w:tcPr>
            <w:tcW w:w="3947" w:type="dxa"/>
          </w:tcPr>
          <w:p w:rsidR="00BE6E7D" w:rsidRDefault="00BE6E7D" w:rsidP="0091260D">
            <w:pPr>
              <w:pStyle w:val="TableText"/>
              <w:kinsoku w:val="0"/>
              <w:textAlignment w:val="top"/>
            </w:pPr>
            <w:r w:rsidRPr="00DC1FF6">
              <w:t xml:space="preserve">hh3cNqaCtlTTL </w:t>
            </w:r>
          </w:p>
          <w:p w:rsidR="00BE6E7D" w:rsidRDefault="00BE6E7D" w:rsidP="0091260D">
            <w:pPr>
              <w:pStyle w:val="TableText"/>
              <w:kinsoku w:val="0"/>
              <w:textAlignment w:val="top"/>
            </w:pPr>
            <w:r w:rsidRPr="0062657A">
              <w:t>hh3cNqaCtlHistoryKeptTime</w:t>
            </w:r>
          </w:p>
          <w:p w:rsidR="00BE6E7D" w:rsidRDefault="00BE6E7D" w:rsidP="0091260D">
            <w:pPr>
              <w:pStyle w:val="TableText"/>
              <w:kinsoku w:val="0"/>
              <w:textAlignment w:val="top"/>
            </w:pPr>
            <w:r w:rsidRPr="0062657A">
              <w:t>hh3cNqaCtlHistoryEnable</w:t>
            </w:r>
          </w:p>
          <w:p w:rsidR="00BE6E7D" w:rsidRPr="00DC1FF6" w:rsidRDefault="00BE6E7D" w:rsidP="0091260D">
            <w:pPr>
              <w:pStyle w:val="TableText"/>
              <w:kinsoku w:val="0"/>
              <w:textAlignment w:val="top"/>
            </w:pPr>
            <w:r w:rsidRPr="00DC1FF6">
              <w:t>hh3cNqaCtlVPNInstance</w:t>
            </w:r>
          </w:p>
        </w:tc>
      </w:tr>
      <w:tr w:rsidR="00BE6E7D" w:rsidRPr="00DC1FF6" w:rsidTr="0091260D">
        <w:tc>
          <w:tcPr>
            <w:tcW w:w="3253" w:type="dxa"/>
          </w:tcPr>
          <w:p w:rsidR="00BE6E7D" w:rsidRPr="00DC1FF6" w:rsidRDefault="00BE6E7D" w:rsidP="0091260D">
            <w:pPr>
              <w:pStyle w:val="TableText"/>
              <w:kinsoku w:val="0"/>
              <w:textAlignment w:val="top"/>
            </w:pPr>
            <w:r w:rsidRPr="00DC1FF6">
              <w:t>hh3cNqadhcp</w:t>
            </w:r>
          </w:p>
        </w:tc>
        <w:tc>
          <w:tcPr>
            <w:tcW w:w="3947" w:type="dxa"/>
          </w:tcPr>
          <w:p w:rsidR="00BE6E7D" w:rsidRDefault="00BE6E7D" w:rsidP="0091260D">
            <w:pPr>
              <w:pStyle w:val="TableText"/>
              <w:kinsoku w:val="0"/>
              <w:textAlignment w:val="top"/>
            </w:pPr>
            <w:r w:rsidRPr="0062657A">
              <w:t>hh3cNqaCtlHistoryKeptTime</w:t>
            </w:r>
          </w:p>
          <w:p w:rsidR="00BE6E7D" w:rsidRDefault="00BE6E7D" w:rsidP="0091260D">
            <w:pPr>
              <w:pStyle w:val="TableText"/>
              <w:kinsoku w:val="0"/>
              <w:textAlignment w:val="top"/>
            </w:pPr>
            <w:r w:rsidRPr="0062657A">
              <w:t>hh3cNqaCtlHistoryEnable</w:t>
            </w:r>
          </w:p>
          <w:p w:rsidR="00BE6E7D" w:rsidRPr="00DC1FF6" w:rsidRDefault="00BE6E7D" w:rsidP="0091260D">
            <w:pPr>
              <w:pStyle w:val="TableText"/>
              <w:kinsoku w:val="0"/>
              <w:textAlignment w:val="top"/>
            </w:pPr>
            <w:r w:rsidRPr="00DC1FF6">
              <w:t>hh3cNqaCtlVPNInstance</w:t>
            </w:r>
          </w:p>
        </w:tc>
      </w:tr>
      <w:tr w:rsidR="00BE6E7D" w:rsidRPr="00DC1FF6" w:rsidTr="0091260D">
        <w:tc>
          <w:tcPr>
            <w:tcW w:w="3253" w:type="dxa"/>
          </w:tcPr>
          <w:p w:rsidR="00BE6E7D" w:rsidRPr="00DC1FF6" w:rsidRDefault="00BE6E7D" w:rsidP="0091260D">
            <w:pPr>
              <w:pStyle w:val="TableText"/>
              <w:kinsoku w:val="0"/>
              <w:textAlignment w:val="top"/>
            </w:pPr>
            <w:r w:rsidRPr="00DC1FF6">
              <w:t>hh3cNqaftp</w:t>
            </w:r>
          </w:p>
        </w:tc>
        <w:tc>
          <w:tcPr>
            <w:tcW w:w="3947" w:type="dxa"/>
          </w:tcPr>
          <w:p w:rsidR="00BE6E7D" w:rsidRDefault="00BE6E7D" w:rsidP="0091260D">
            <w:pPr>
              <w:pStyle w:val="TableText"/>
              <w:kinsoku w:val="0"/>
              <w:textAlignment w:val="top"/>
            </w:pPr>
            <w:r w:rsidRPr="00DC1FF6">
              <w:t>hh3cNqaCtlTTL</w:t>
            </w:r>
          </w:p>
          <w:p w:rsidR="00BE6E7D" w:rsidRDefault="00BE6E7D" w:rsidP="0091260D">
            <w:pPr>
              <w:pStyle w:val="TableText"/>
              <w:kinsoku w:val="0"/>
              <w:textAlignment w:val="top"/>
            </w:pPr>
            <w:r w:rsidRPr="0062657A">
              <w:t>hh3cNqaCtlHistoryKeptTime</w:t>
            </w:r>
          </w:p>
          <w:p w:rsidR="00BE6E7D" w:rsidRPr="00DC1FF6" w:rsidRDefault="00BE6E7D" w:rsidP="0091260D">
            <w:pPr>
              <w:pStyle w:val="TableText"/>
              <w:kinsoku w:val="0"/>
              <w:textAlignment w:val="top"/>
            </w:pPr>
            <w:r w:rsidRPr="0062657A">
              <w:t>hh3cNqaCtlHistoryEnable</w:t>
            </w:r>
          </w:p>
          <w:p w:rsidR="00BE6E7D" w:rsidRPr="00DC1FF6" w:rsidRDefault="00BE6E7D" w:rsidP="0091260D">
            <w:pPr>
              <w:pStyle w:val="TableText"/>
              <w:kinsoku w:val="0"/>
              <w:textAlignment w:val="top"/>
            </w:pPr>
            <w:r w:rsidRPr="00DC1FF6">
              <w:t>hh3cNqaCtlFtpOperationType</w:t>
            </w:r>
          </w:p>
          <w:p w:rsidR="00BE6E7D" w:rsidRPr="00DC1FF6" w:rsidRDefault="00BE6E7D" w:rsidP="0091260D">
            <w:pPr>
              <w:pStyle w:val="TableText"/>
              <w:kinsoku w:val="0"/>
              <w:textAlignment w:val="top"/>
            </w:pPr>
            <w:r w:rsidRPr="00DC1FF6">
              <w:t>hh3cNqaCtlFtpUsername</w:t>
            </w:r>
          </w:p>
          <w:p w:rsidR="00BE6E7D" w:rsidRPr="00DC1FF6" w:rsidRDefault="00BE6E7D" w:rsidP="0091260D">
            <w:pPr>
              <w:pStyle w:val="TableText"/>
              <w:kinsoku w:val="0"/>
              <w:textAlignment w:val="top"/>
            </w:pPr>
            <w:r w:rsidRPr="00DC1FF6">
              <w:lastRenderedPageBreak/>
              <w:t>hh3cNqaCtlFtpPassword</w:t>
            </w:r>
          </w:p>
          <w:p w:rsidR="00BE6E7D" w:rsidRDefault="00BE6E7D" w:rsidP="0091260D">
            <w:pPr>
              <w:pStyle w:val="TableText"/>
              <w:kinsoku w:val="0"/>
              <w:textAlignment w:val="top"/>
            </w:pPr>
            <w:r w:rsidRPr="00DC1FF6">
              <w:t xml:space="preserve">hh3cNqaCtlFtpOperationString </w:t>
            </w:r>
          </w:p>
          <w:p w:rsidR="00BE6E7D" w:rsidRPr="00DC1FF6" w:rsidRDefault="00BE6E7D" w:rsidP="0091260D">
            <w:pPr>
              <w:pStyle w:val="TableText"/>
              <w:kinsoku w:val="0"/>
              <w:textAlignment w:val="top"/>
            </w:pPr>
            <w:r w:rsidRPr="00DC1FF6">
              <w:t>hh3cNqaCtlVPNInstance</w:t>
            </w:r>
          </w:p>
        </w:tc>
      </w:tr>
    </w:tbl>
    <w:p w:rsidR="00BE6E7D" w:rsidRPr="009540D9" w:rsidRDefault="00BE6E7D" w:rsidP="00BE6E7D">
      <w:pPr>
        <w:spacing w:before="156" w:after="156"/>
        <w:ind w:left="420"/>
        <w:rPr>
          <w:rFonts w:ascii="Helvetica" w:hAnsi="Helvetica" w:cs="Helvetica"/>
        </w:rPr>
      </w:pP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BE6E7D" w:rsidRPr="00DC1FF6" w:rsidTr="0091260D">
        <w:trPr>
          <w:tblHeader/>
        </w:trPr>
        <w:tc>
          <w:tcPr>
            <w:tcW w:w="3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Description</w:t>
            </w:r>
          </w:p>
        </w:tc>
      </w:tr>
      <w:tr w:rsidR="00BE6E7D" w:rsidRPr="00DC1FF6" w:rsidTr="0091260D">
        <w:tc>
          <w:tcPr>
            <w:tcW w:w="3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 xml:space="preserve">hh3cNqaCtlTargetPort (1.3.6.1.4.1.25506.8.3.1.2.1.1) </w:t>
            </w:r>
          </w:p>
        </w:tc>
        <w:tc>
          <w:tcPr>
            <w:tcW w:w="144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read-create</w:t>
            </w:r>
          </w:p>
        </w:tc>
        <w:tc>
          <w:tcPr>
            <w:tcW w:w="1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Current</w:t>
            </w:r>
          </w:p>
        </w:tc>
        <w:tc>
          <w:tcPr>
            <w:tcW w:w="288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Range from 0 to 65535</w:t>
            </w:r>
          </w:p>
          <w:p w:rsidR="00BE6E7D" w:rsidRPr="00DC1FF6" w:rsidRDefault="00BE6E7D" w:rsidP="0091260D">
            <w:pPr>
              <w:pStyle w:val="TableText"/>
              <w:kinsoku w:val="0"/>
              <w:textAlignment w:val="top"/>
            </w:pPr>
            <w:r w:rsidRPr="00DC1FF6">
              <w:t xml:space="preserve">If the value of </w:t>
            </w:r>
            <w:proofErr w:type="spellStart"/>
            <w:r w:rsidRPr="00DC1FF6">
              <w:t>pingCtlType</w:t>
            </w:r>
            <w:proofErr w:type="spellEnd"/>
            <w:r w:rsidRPr="00DC1FF6">
              <w:t xml:space="preserve"> is “</w:t>
            </w:r>
            <w:proofErr w:type="spellStart"/>
            <w:r w:rsidRPr="00DC1FF6">
              <w:t>pingUdpEcho</w:t>
            </w:r>
            <w:proofErr w:type="spellEnd"/>
            <w:r w:rsidRPr="00DC1FF6">
              <w:t>” or “</w:t>
            </w:r>
            <w:proofErr w:type="spellStart"/>
            <w:r w:rsidRPr="00DC1FF6">
              <w:t>pingTcpConnectionAttempt</w:t>
            </w:r>
            <w:proofErr w:type="spellEnd"/>
            <w:r w:rsidRPr="00DC1FF6">
              <w:t>”, the value of this object must be 7.</w:t>
            </w:r>
          </w:p>
          <w:p w:rsidR="00BE6E7D" w:rsidRPr="00DC1FF6" w:rsidRDefault="00BE6E7D" w:rsidP="0091260D">
            <w:pPr>
              <w:pStyle w:val="TableText"/>
              <w:kinsoku w:val="0"/>
              <w:textAlignment w:val="top"/>
            </w:pPr>
            <w:r w:rsidRPr="00DC1FF6">
              <w:t xml:space="preserve">If the value of </w:t>
            </w:r>
            <w:proofErr w:type="spellStart"/>
            <w:r w:rsidRPr="00DC1FF6">
              <w:t>pingCtlType</w:t>
            </w:r>
            <w:proofErr w:type="spellEnd"/>
            <w:r w:rsidRPr="00DC1FF6">
              <w:t xml:space="preserve"> </w:t>
            </w:r>
            <w:proofErr w:type="gramStart"/>
            <w:r w:rsidRPr="00DC1FF6">
              <w:t>is  "</w:t>
            </w:r>
            <w:proofErr w:type="gramEnd"/>
            <w:r w:rsidRPr="00DC1FF6">
              <w:t>hh3cNqaUdpEcho" or "hh3cNqaTcpconnect", the value of this object cannot be 7.</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hh3cNqaCtlSourcePort (1.3.6.1.4.1.25506.8.3.1.2.1.2)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 xml:space="preserve">Range from 0 to </w:t>
            </w:r>
            <w:r>
              <w:rPr>
                <w:rFonts w:hint="eastAsia"/>
              </w:rPr>
              <w:t>65535</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hh3cNqaCtlTTL (1.3.6.1.4.1.25506.8.3.1.2.1.3)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Range from 1 to 255</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hh3cNqaCtlJitterAdminInterval (1.3.6.1.4.1.25506.8.3.1.2.1.4)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 xml:space="preserve">Range from 10 to </w:t>
            </w:r>
            <w:r w:rsidRPr="00DC1FF6">
              <w:rPr>
                <w:rFonts w:hint="eastAsia"/>
              </w:rPr>
              <w:t>60000</w:t>
            </w:r>
            <w:r w:rsidRPr="00DC1FF6">
              <w:t xml:space="preserve"> </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hh3cNqaCtlJitterAdminNumPackets (1.3.6.1.4.1.25506.8.3.1.2.1.5)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rPr>
                <w:rFonts w:hint="eastAsia"/>
              </w:rPr>
              <w:t xml:space="preserve">When doing UDP-jitter </w:t>
            </w:r>
            <w:proofErr w:type="spellStart"/>
            <w:r w:rsidRPr="00DC1FF6">
              <w:rPr>
                <w:rFonts w:hint="eastAsia"/>
              </w:rPr>
              <w:t>test,the</w:t>
            </w:r>
            <w:proofErr w:type="spellEnd"/>
            <w:r w:rsidRPr="00DC1FF6">
              <w:rPr>
                <w:rFonts w:hint="eastAsia"/>
              </w:rPr>
              <w:t xml:space="preserve"> range is from 10 to 1000,and the default value is 10,</w:t>
            </w:r>
          </w:p>
          <w:p w:rsidR="00BE6E7D" w:rsidRPr="00DC1FF6" w:rsidRDefault="00BE6E7D" w:rsidP="0091260D">
            <w:pPr>
              <w:pStyle w:val="TableText"/>
              <w:kinsoku w:val="0"/>
              <w:textAlignment w:val="top"/>
            </w:pPr>
            <w:r w:rsidRPr="00DC1FF6">
              <w:rPr>
                <w:rFonts w:hint="eastAsia"/>
              </w:rPr>
              <w:t>When doing voice test, the range is from 10 to 60000, and the default value is 1000.</w:t>
            </w:r>
          </w:p>
          <w:p w:rsidR="00BE6E7D" w:rsidRPr="00DC1FF6" w:rsidRDefault="00BE6E7D" w:rsidP="0091260D">
            <w:pPr>
              <w:pStyle w:val="TableText"/>
              <w:kinsoku w:val="0"/>
              <w:textAlignment w:val="top"/>
            </w:pPr>
            <w:r w:rsidRPr="00DC1FF6">
              <w:t xml:space="preserve">Only </w:t>
            </w:r>
            <w:r w:rsidRPr="00DC1FF6">
              <w:rPr>
                <w:rFonts w:hint="eastAsia"/>
              </w:rPr>
              <w:t xml:space="preserve">voice test and UDP-jitter test is </w:t>
            </w:r>
            <w:r w:rsidRPr="00DC1FF6">
              <w:t>support</w:t>
            </w:r>
            <w:r w:rsidRPr="00DC1FF6">
              <w:rPr>
                <w:rFonts w:hint="eastAsia"/>
              </w:rPr>
              <w:t>ed</w:t>
            </w:r>
            <w:r w:rsidRPr="00DC1FF6">
              <w:t xml:space="preserve"> </w:t>
            </w:r>
            <w:r w:rsidRPr="00DC1FF6">
              <w:rPr>
                <w:rFonts w:hint="eastAsia"/>
              </w:rPr>
              <w:t xml:space="preserve">,the default </w:t>
            </w:r>
            <w:proofErr w:type="spellStart"/>
            <w:r w:rsidRPr="00DC1FF6">
              <w:rPr>
                <w:rFonts w:hint="eastAsia"/>
              </w:rPr>
              <w:t>vaule</w:t>
            </w:r>
            <w:proofErr w:type="spellEnd"/>
            <w:r w:rsidRPr="00DC1FF6">
              <w:rPr>
                <w:rFonts w:hint="eastAsia"/>
              </w:rPr>
              <w:t xml:space="preserve"> of other test is 10</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hh3cNqaCtlHttpOperationType (1.3.6.1.4.1.25506.8.3.1.2.1.6)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hh3cNqaCtlHttpOperationString (1.3.6.1.4.1.25506.8.3.1.2.1.7)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Default="00BE6E7D" w:rsidP="0091260D">
            <w:pPr>
              <w:pStyle w:val="TableText"/>
              <w:kinsoku w:val="0"/>
              <w:textAlignment w:val="top"/>
            </w:pPr>
            <w:r>
              <w:rPr>
                <w:rFonts w:hint="eastAsia"/>
              </w:rPr>
              <w:t xml:space="preserve">When </w:t>
            </w:r>
            <w:proofErr w:type="spellStart"/>
            <w:r>
              <w:rPr>
                <w:rFonts w:hint="eastAsia"/>
              </w:rPr>
              <w:t>config</w:t>
            </w:r>
            <w:proofErr w:type="spellEnd"/>
            <w:r>
              <w:rPr>
                <w:rFonts w:hint="eastAsia"/>
              </w:rPr>
              <w:t xml:space="preserve"> the raw type of </w:t>
            </w:r>
            <w:r w:rsidRPr="00DC1FF6">
              <w:t>hh3cNqaCtlHttpOperationType</w:t>
            </w:r>
            <w:r>
              <w:rPr>
                <w:rFonts w:hint="eastAsia"/>
              </w:rPr>
              <w:t xml:space="preserve">, the length of </w:t>
            </w:r>
            <w:proofErr w:type="spellStart"/>
            <w:r>
              <w:rPr>
                <w:rFonts w:hint="eastAsia"/>
              </w:rPr>
              <w:t>url</w:t>
            </w:r>
            <w:proofErr w:type="spellEnd"/>
            <w:r>
              <w:rPr>
                <w:rFonts w:hint="eastAsia"/>
              </w:rPr>
              <w:t xml:space="preserve"> is from 0 to 1023.</w:t>
            </w:r>
          </w:p>
          <w:p w:rsidR="00BE6E7D" w:rsidRPr="00DC1FF6" w:rsidRDefault="00BE6E7D" w:rsidP="0091260D">
            <w:pPr>
              <w:pStyle w:val="TableText"/>
              <w:kinsoku w:val="0"/>
              <w:textAlignment w:val="top"/>
            </w:pPr>
            <w:r>
              <w:rPr>
                <w:rFonts w:hint="eastAsia"/>
              </w:rPr>
              <w:t xml:space="preserve">The following details are for the get and post type of </w:t>
            </w:r>
            <w:r w:rsidRPr="00DC1FF6">
              <w:t>hh3cNqaCtlHttpOperationType</w:t>
            </w:r>
            <w:r>
              <w:rPr>
                <w:rFonts w:hint="eastAsia"/>
              </w:rPr>
              <w:t xml:space="preserve">. </w:t>
            </w:r>
            <w:r w:rsidRPr="00DC1FF6">
              <w:t>This object include two</w:t>
            </w:r>
          </w:p>
          <w:p w:rsidR="00BE6E7D" w:rsidRDefault="00BE6E7D" w:rsidP="0091260D">
            <w:pPr>
              <w:pStyle w:val="TableText"/>
              <w:kinsoku w:val="0"/>
              <w:textAlignment w:val="top"/>
            </w:pPr>
            <w:r w:rsidRPr="00DC1FF6">
              <w:t xml:space="preserve"> </w:t>
            </w:r>
            <w:proofErr w:type="gramStart"/>
            <w:r w:rsidRPr="00DC1FF6">
              <w:t>parts</w:t>
            </w:r>
            <w:proofErr w:type="gramEnd"/>
            <w:r w:rsidRPr="00DC1FF6">
              <w:t xml:space="preserve">, the first part is </w:t>
            </w:r>
            <w:r>
              <w:rPr>
                <w:rFonts w:hint="eastAsia"/>
              </w:rPr>
              <w:t>resource</w:t>
            </w:r>
            <w:r w:rsidRPr="00DC1FF6">
              <w:t xml:space="preserve"> and the second is http version.</w:t>
            </w:r>
            <w:r>
              <w:rPr>
                <w:rFonts w:hint="eastAsia"/>
              </w:rPr>
              <w:t xml:space="preserve"> The resource is a part of URL. The common format of URL is </w:t>
            </w:r>
            <w:r w:rsidRPr="00A657B4">
              <w:rPr>
                <w:rFonts w:hint="eastAsia"/>
                <w:i/>
              </w:rPr>
              <w:t>http://host/resource</w:t>
            </w:r>
            <w:r>
              <w:rPr>
                <w:rFonts w:hint="eastAsia"/>
              </w:rPr>
              <w:t>.</w:t>
            </w:r>
          </w:p>
          <w:p w:rsidR="00BE6E7D" w:rsidRDefault="00BE6E7D" w:rsidP="0091260D">
            <w:pPr>
              <w:pStyle w:val="TableText"/>
              <w:kinsoku w:val="0"/>
              <w:textAlignment w:val="top"/>
            </w:pPr>
            <w:r w:rsidRPr="00DC1FF6">
              <w:t xml:space="preserve">The length of </w:t>
            </w:r>
            <w:r>
              <w:rPr>
                <w:rFonts w:hint="eastAsia"/>
              </w:rPr>
              <w:t>resource</w:t>
            </w:r>
            <w:r w:rsidRPr="00DC1FF6">
              <w:t xml:space="preserve"> is from 0 to </w:t>
            </w:r>
            <w:proofErr w:type="gramStart"/>
            <w:r>
              <w:rPr>
                <w:rFonts w:hint="eastAsia"/>
              </w:rPr>
              <w:t>246</w:t>
            </w:r>
            <w:r w:rsidRPr="00DC1FF6">
              <w:t xml:space="preserve"> .</w:t>
            </w:r>
            <w:proofErr w:type="gramEnd"/>
          </w:p>
          <w:p w:rsidR="00BE6E7D" w:rsidRPr="00DC1FF6" w:rsidRDefault="00BE6E7D" w:rsidP="0091260D">
            <w:pPr>
              <w:pStyle w:val="TableText"/>
              <w:kinsoku w:val="0"/>
              <w:textAlignment w:val="top"/>
            </w:pPr>
            <w:r>
              <w:rPr>
                <w:rFonts w:hint="eastAsia"/>
              </w:rPr>
              <w:t>The resource is case-sensitive.</w:t>
            </w:r>
          </w:p>
          <w:p w:rsidR="00BE6E7D" w:rsidRDefault="00BE6E7D" w:rsidP="0091260D">
            <w:pPr>
              <w:pStyle w:val="TableText"/>
              <w:kinsoku w:val="0"/>
              <w:textAlignment w:val="top"/>
            </w:pPr>
            <w:r w:rsidRPr="00DC1FF6">
              <w:lastRenderedPageBreak/>
              <w:t xml:space="preserve">The </w:t>
            </w:r>
            <w:proofErr w:type="gramStart"/>
            <w:r w:rsidRPr="00DC1FF6">
              <w:t>version  supports</w:t>
            </w:r>
            <w:proofErr w:type="gramEnd"/>
            <w:r w:rsidRPr="00DC1FF6">
              <w:t xml:space="preserve"> “HTTP/1.0”</w:t>
            </w:r>
            <w:r>
              <w:rPr>
                <w:rFonts w:hint="eastAsia"/>
              </w:rPr>
              <w:t xml:space="preserve"> and </w:t>
            </w:r>
            <w:r>
              <w:t>“</w:t>
            </w:r>
            <w:r>
              <w:rPr>
                <w:rFonts w:hint="eastAsia"/>
              </w:rPr>
              <w:t>HTTP/1.1</w:t>
            </w:r>
            <w:r>
              <w:t>”</w:t>
            </w:r>
            <w:r w:rsidRPr="00DC1FF6">
              <w:t>(case- insensitive).</w:t>
            </w:r>
          </w:p>
          <w:p w:rsidR="00BE6E7D" w:rsidRPr="00DC1FF6" w:rsidRDefault="00BE6E7D" w:rsidP="0091260D">
            <w:pPr>
              <w:pStyle w:val="TableText"/>
              <w:kinsoku w:val="0"/>
              <w:textAlignment w:val="top"/>
            </w:pPr>
            <w:r>
              <w:rPr>
                <w:rFonts w:hint="eastAsia"/>
              </w:rPr>
              <w:t>The default value of this object is v1.0.</w:t>
            </w:r>
          </w:p>
          <w:p w:rsidR="00BE6E7D" w:rsidRPr="00DC1FF6" w:rsidRDefault="00BE6E7D" w:rsidP="0091260D">
            <w:pPr>
              <w:pStyle w:val="TableText"/>
              <w:kinsoku w:val="0"/>
              <w:textAlignment w:val="top"/>
            </w:pPr>
            <w:r w:rsidRPr="00DC1FF6">
              <w:t xml:space="preserve">The value of this object must have one space and only one space. The space is the separator of </w:t>
            </w:r>
            <w:r>
              <w:rPr>
                <w:rFonts w:hint="eastAsia"/>
              </w:rPr>
              <w:t xml:space="preserve">resource </w:t>
            </w:r>
            <w:r w:rsidRPr="00DC1FF6">
              <w:t>and version.</w:t>
            </w:r>
          </w:p>
          <w:p w:rsidR="00BE6E7D" w:rsidRPr="00DC1FF6" w:rsidRDefault="00BE6E7D" w:rsidP="0091260D">
            <w:pPr>
              <w:pStyle w:val="TableText"/>
              <w:kinsoku w:val="0"/>
              <w:textAlignment w:val="top"/>
            </w:pPr>
            <w:r w:rsidRPr="00DC1FF6">
              <w:t xml:space="preserve">If the value of this object is zero-length string, the </w:t>
            </w:r>
            <w:r>
              <w:rPr>
                <w:rFonts w:hint="eastAsia"/>
              </w:rPr>
              <w:t>resource</w:t>
            </w:r>
            <w:r w:rsidRPr="00DC1FF6">
              <w:t xml:space="preserve"> and version are set to default value.</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lastRenderedPageBreak/>
              <w:t xml:space="preserve">hh3cNqaCtlFtpOperationType (1.3.6.1.4.1.25506.8.3.1.2.1.8)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hh3cNqaCtlFtpUsername (1.3.6.1.4.1.25506.8.3.1.2.1.9)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hh3cNqaCtlFtpPassword (1.3.6.1.4.1.25506.8.3.1.2.1.10)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hh3cNqaCtlFtpOperationString (1.3.6.1.4.1.25506.8.3.1.2.1.11)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Default="00BE6E7D" w:rsidP="0091260D">
            <w:pPr>
              <w:pStyle w:val="TableText"/>
              <w:kinsoku w:val="0"/>
              <w:textAlignment w:val="top"/>
            </w:pPr>
            <w:r>
              <w:rPr>
                <w:rFonts w:hint="eastAsia"/>
              </w:rPr>
              <w:t xml:space="preserve">For put operation of </w:t>
            </w:r>
            <w:r w:rsidRPr="00DC1FF6">
              <w:t>hh3cNqaCtlFtpOperationType</w:t>
            </w:r>
            <w:r>
              <w:rPr>
                <w:rFonts w:hint="eastAsia"/>
              </w:rPr>
              <w:t>, t</w:t>
            </w:r>
            <w:r w:rsidRPr="00DC1FF6">
              <w:t xml:space="preserve">he length of this object is from </w:t>
            </w:r>
            <w:r>
              <w:rPr>
                <w:rFonts w:hint="eastAsia"/>
              </w:rPr>
              <w:t>1</w:t>
            </w:r>
            <w:r w:rsidRPr="00DC1FF6">
              <w:t xml:space="preserve"> to 200</w:t>
            </w:r>
            <w:r>
              <w:rPr>
                <w:rFonts w:hint="eastAsia"/>
              </w:rPr>
              <w:t>;</w:t>
            </w:r>
          </w:p>
          <w:p w:rsidR="00BE6E7D" w:rsidRPr="00DC1FF6" w:rsidRDefault="00BE6E7D" w:rsidP="0091260D">
            <w:pPr>
              <w:pStyle w:val="TableText"/>
              <w:kinsoku w:val="0"/>
              <w:textAlignment w:val="top"/>
            </w:pPr>
            <w:proofErr w:type="spellStart"/>
            <w:r>
              <w:rPr>
                <w:rFonts w:hint="eastAsia"/>
              </w:rPr>
              <w:t>For get</w:t>
            </w:r>
            <w:proofErr w:type="spellEnd"/>
            <w:r>
              <w:rPr>
                <w:rFonts w:hint="eastAsia"/>
              </w:rPr>
              <w:t xml:space="preserve"> operation of </w:t>
            </w:r>
            <w:r w:rsidRPr="00DC1FF6">
              <w:t>hh3cNqaCtlFtpOperationType</w:t>
            </w:r>
            <w:r>
              <w:rPr>
                <w:rFonts w:hint="eastAsia"/>
              </w:rPr>
              <w:t>, the length of this object is from 1 to 247.</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hh3cNqaCtlVPNInstance (1.3.6.1.4.1.25506.8.3.1.2.1.12)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The length of this object is from 0 to 31.</w:t>
            </w:r>
          </w:p>
          <w:p w:rsidR="00BE6E7D" w:rsidRPr="00DC1FF6" w:rsidRDefault="00BE6E7D" w:rsidP="0091260D">
            <w:pPr>
              <w:pStyle w:val="TableText"/>
              <w:kinsoku w:val="0"/>
              <w:textAlignment w:val="top"/>
            </w:pPr>
            <w:r w:rsidRPr="00DC1FF6">
              <w:t>If the product does not support VPN feature, this object cannot be set.</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hh3cNqaCtlHistoryKeptTime (1.3.6.1.4.1.25506.8.3.1.2.1.13)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hh3cNqaCtlHistoryEnable (1.3.6.1.4.1.25506.8.3.1.2.1.14)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hh3cNqaCtlICPIFAdvFactor (1.3.6.1.4.1.25506.8.3.1.2.1.15)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 xml:space="preserve">Range from 0 to </w:t>
            </w:r>
            <w:r w:rsidRPr="00DC1FF6">
              <w:rPr>
                <w:rFonts w:hint="eastAsia"/>
              </w:rPr>
              <w:t>20</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hh3cNqaCtlCodecType (1.3.6.1.4.1.25506.8.3.1.2.1.16)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 xml:space="preserve">If the corresponding </w:t>
            </w:r>
            <w:proofErr w:type="spellStart"/>
            <w:r w:rsidRPr="00DC1FF6">
              <w:t>pingCtlType</w:t>
            </w:r>
            <w:proofErr w:type="spellEnd"/>
            <w:r w:rsidRPr="00DC1FF6">
              <w:t xml:space="preserve"> is not hh3cNqajitter, this object is invalid. </w:t>
            </w:r>
          </w:p>
          <w:p w:rsidR="00BE6E7D" w:rsidRPr="00DC1FF6" w:rsidRDefault="00BE6E7D" w:rsidP="0091260D">
            <w:pPr>
              <w:pStyle w:val="TableText"/>
              <w:kinsoku w:val="0"/>
              <w:textAlignment w:val="top"/>
            </w:pPr>
            <w:r w:rsidRPr="00DC1FF6">
              <w:t xml:space="preserve">If the corresponding </w:t>
            </w:r>
            <w:proofErr w:type="spellStart"/>
            <w:r w:rsidRPr="00DC1FF6">
              <w:t>pingCtlType</w:t>
            </w:r>
            <w:proofErr w:type="spellEnd"/>
            <w:r w:rsidRPr="00DC1FF6">
              <w:t xml:space="preserve"> is hh3cNqajitter and this object is set to </w:t>
            </w:r>
            <w:proofErr w:type="spellStart"/>
            <w:r w:rsidRPr="00DC1FF6">
              <w:t>notDefined</w:t>
            </w:r>
            <w:proofErr w:type="spellEnd"/>
            <w:r w:rsidRPr="00DC1FF6">
              <w:t xml:space="preserve">, it is JITTER test. </w:t>
            </w:r>
          </w:p>
          <w:p w:rsidR="00BE6E7D" w:rsidRPr="00DC1FF6" w:rsidRDefault="00BE6E7D" w:rsidP="0091260D">
            <w:pPr>
              <w:pStyle w:val="TableText"/>
              <w:kinsoku w:val="0"/>
              <w:textAlignment w:val="top"/>
            </w:pPr>
            <w:r w:rsidRPr="00DC1FF6">
              <w:t xml:space="preserve">If the corresponding </w:t>
            </w:r>
            <w:proofErr w:type="spellStart"/>
            <w:r w:rsidRPr="00DC1FF6">
              <w:t>pingCtlType</w:t>
            </w:r>
            <w:proofErr w:type="spellEnd"/>
            <w:r w:rsidRPr="00DC1FF6">
              <w:t xml:space="preserve"> is hh3cNqajitter and this object is set to g711Alaw, g711Ulaw or </w:t>
            </w:r>
            <w:r w:rsidRPr="00DC1FF6">
              <w:lastRenderedPageBreak/>
              <w:t>g729A, it is VOICE test.</w:t>
            </w:r>
          </w:p>
          <w:p w:rsidR="00BE6E7D" w:rsidRPr="00DC1FF6" w:rsidRDefault="00BE6E7D" w:rsidP="0091260D">
            <w:pPr>
              <w:pStyle w:val="TableText"/>
              <w:kinsoku w:val="0"/>
              <w:textAlignment w:val="top"/>
            </w:pPr>
            <w:r w:rsidRPr="00DC1FF6">
              <w:t xml:space="preserve">If the value of this object is changed from g711Alaw, g711Ulaw or g729A to </w:t>
            </w:r>
            <w:proofErr w:type="spellStart"/>
            <w:r w:rsidRPr="00DC1FF6">
              <w:t>notDefined</w:t>
            </w:r>
            <w:proofErr w:type="spellEnd"/>
            <w:r w:rsidRPr="00DC1FF6">
              <w:t xml:space="preserve">, the entry of voice type will be deleted and the entry of </w:t>
            </w:r>
            <w:proofErr w:type="spellStart"/>
            <w:r w:rsidRPr="00DC1FF6">
              <w:t>udp</w:t>
            </w:r>
            <w:proofErr w:type="spellEnd"/>
            <w:r w:rsidRPr="00DC1FF6">
              <w:t xml:space="preserve">-jitter type will be created with default configuration. If the value of this object is changed from </w:t>
            </w:r>
            <w:proofErr w:type="spellStart"/>
            <w:r w:rsidRPr="00DC1FF6">
              <w:t>notDefined</w:t>
            </w:r>
            <w:proofErr w:type="spellEnd"/>
            <w:r w:rsidRPr="00DC1FF6">
              <w:t xml:space="preserve"> to g711Alaw, g711Ulaw or g729A, the entry of </w:t>
            </w:r>
            <w:proofErr w:type="spellStart"/>
            <w:r w:rsidRPr="00DC1FF6">
              <w:t>udp</w:t>
            </w:r>
            <w:proofErr w:type="spellEnd"/>
            <w:r w:rsidRPr="00DC1FF6">
              <w:t>-jitter type will be deleted and the entry of voice type will be created with the corresponding codec-type configuration.</w:t>
            </w:r>
          </w:p>
          <w:p w:rsidR="00BE6E7D" w:rsidRPr="00DC1FF6" w:rsidRDefault="00BE6E7D" w:rsidP="0091260D">
            <w:pPr>
              <w:pStyle w:val="TableText"/>
              <w:kinsoku w:val="0"/>
              <w:textAlignment w:val="top"/>
            </w:pPr>
            <w:r w:rsidRPr="00DC1FF6">
              <w:t xml:space="preserve">The current supported value is </w:t>
            </w:r>
            <w:proofErr w:type="spellStart"/>
            <w:r w:rsidRPr="00DC1FF6">
              <w:t>notDefined</w:t>
            </w:r>
            <w:proofErr w:type="spellEnd"/>
            <w:r w:rsidRPr="00DC1FF6">
              <w:t>, g711Alaw, g711Ulaw and g729A.</w:t>
            </w:r>
          </w:p>
        </w:tc>
      </w:tr>
    </w:tbl>
    <w:p w:rsidR="00BE6E7D" w:rsidRPr="009540D9" w:rsidRDefault="00BE6E7D" w:rsidP="00BE6E7D">
      <w:pPr>
        <w:spacing w:before="156" w:after="156"/>
        <w:ind w:left="420"/>
        <w:rPr>
          <w:rFonts w:ascii="Helvetica" w:hAnsi="Helvetica" w:cs="Helvetica"/>
        </w:rPr>
      </w:pPr>
    </w:p>
    <w:p w:rsidR="00BE6E7D" w:rsidRPr="000419BE" w:rsidRDefault="00BE6E7D" w:rsidP="00BE6E7D">
      <w:pPr>
        <w:pStyle w:val="2"/>
        <w:tabs>
          <w:tab w:val="num" w:pos="576"/>
        </w:tabs>
        <w:autoSpaceDE/>
        <w:autoSpaceDN/>
        <w:adjustRightInd/>
        <w:ind w:left="576" w:hanging="576"/>
        <w:jc w:val="both"/>
        <w:textAlignment w:val="auto"/>
      </w:pPr>
      <w:bookmarkStart w:id="8" w:name="_Toc291769888"/>
      <w:bookmarkStart w:id="9" w:name="_Toc397421189"/>
      <w:bookmarkStart w:id="10" w:name="_Toc399325148"/>
      <w:r w:rsidRPr="000419BE">
        <w:t>hh3cNqaResultsTable</w:t>
      </w:r>
      <w:bookmarkEnd w:id="8"/>
      <w:bookmarkEnd w:id="9"/>
      <w:bookmarkEnd w:id="10"/>
    </w:p>
    <w:p w:rsidR="00BE6E7D" w:rsidRPr="009540D9" w:rsidRDefault="00BE6E7D" w:rsidP="00BE6E7D">
      <w:r>
        <w:t>OID of this table is: 1.3.6.1.4.1.25506.8.3.1.3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BE6E7D" w:rsidRPr="00DC1FF6" w:rsidTr="0091260D">
        <w:trPr>
          <w:tblHeader/>
        </w:trPr>
        <w:tc>
          <w:tcPr>
            <w:tcW w:w="3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Description</w:t>
            </w:r>
          </w:p>
        </w:tc>
      </w:tr>
      <w:tr w:rsidR="00BE6E7D" w:rsidRPr="00DC1FF6" w:rsidTr="0091260D">
        <w:tc>
          <w:tcPr>
            <w:tcW w:w="3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 xml:space="preserve">hh3cNqaResultsRttNumDisconnects (1.3.6.1.4.1.25506.8.3.1.3.1.1) </w:t>
            </w:r>
          </w:p>
        </w:tc>
        <w:tc>
          <w:tcPr>
            <w:tcW w:w="144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read-only</w:t>
            </w:r>
          </w:p>
        </w:tc>
        <w:tc>
          <w:tcPr>
            <w:tcW w:w="1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No</w:t>
            </w:r>
          </w:p>
        </w:tc>
        <w:tc>
          <w:tcPr>
            <w:tcW w:w="288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hh3cNqaResultsRttTimeouts (1.3.6.1.4.1.25506.8.3.1.3.1.2)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hh3cNqaResultsRttBusies (1.3.6.1.4.1.25506.8.3.1.3.1.3)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Not supported</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hh3cNqaResultsRttNoConnections (1.3.6.1.4.1.25506.8.3.1.3.1.4)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hh3cNqaResultsRttDrops (1.3.6.1.4.1.25506.8.3.1.3.1.5)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hh3cNqaResultsRttSequenceErrors (1.3.6.1.4.1.25506.8.3.1.3.1.6)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hh3cNqaResultsRttStatsErrors (1.3.6.1.4.1.25506.8.3.1.3.1.7)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hh3cNqaResultsMaxDelaySD (1.3.6.1.4.1.25506.8.3.1.3.1.8)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hh3cNqaResultsMaxDelayDS (1.3.6.1.4.1.25506.8.3.1.3.1.9)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hh3cNqaResultsLostPacketRatio (1.3.6.1.4.1.25506.8.3.1.3.1.10)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 xml:space="preserve">The value of this object reflects the drop rate of all kinds of tests included in DISMAN-PING-MIB MIB and </w:t>
            </w:r>
            <w:r w:rsidRPr="00DC1FF6">
              <w:lastRenderedPageBreak/>
              <w:t>HH3C-NQA-MIB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lastRenderedPageBreak/>
              <w:t xml:space="preserve">hh3cNqaResultsPacketLateArrival (1.3.6.1.4.1.25506.8.3.1.3.1.11)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hh3cNqaResultsRttSum (1.3.6.1.4.1.25506.8.3.1.3.1.12)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hh3cNqaResultsNumOfDelaySD (1.3.6.1.4.1.25506.8.3.1.3.1.13)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hh3cNqaResultsMinDelaySD (1.3.6.1.4.1.25506.8.3.1.3.1.14)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hh3cNqaResultsSumDelaySD (1.3.6.1.4.1.25506.8.3.1.3.1.15)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hh3cNqaResultsSum2DelaySD (1.3.6.1.4.1.25506.8.3.1.3.1.16)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hh3cNqaResultsNumOfDelayDS (1.3.6.1.4.1.25506.8.3.1.3.1.17)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hh3cNqaResultsMinDelayDS (1.3.6.1.4.1.25506.8.3.1.3.1.18)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 xml:space="preserve">No </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hh3cNqaResultsSumDelayDS (1.3.6.1.4.1.25506.8.3.1.3.1.19)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hh3cNqaResultsSum2DelayDS (1.3.6.1.4.1.25506.8.3.1.3.1.20)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bl>
    <w:p w:rsidR="00BE6E7D" w:rsidRPr="009540D9" w:rsidRDefault="00BE6E7D" w:rsidP="00BE6E7D">
      <w:pPr>
        <w:spacing w:before="156" w:after="156"/>
        <w:ind w:left="420"/>
        <w:rPr>
          <w:rFonts w:ascii="Helvetica" w:hAnsi="Helvetica" w:cs="Helvetica"/>
        </w:rPr>
      </w:pPr>
    </w:p>
    <w:p w:rsidR="00BE6E7D" w:rsidRPr="000419BE" w:rsidRDefault="00BE6E7D" w:rsidP="00BE6E7D">
      <w:pPr>
        <w:pStyle w:val="2"/>
        <w:tabs>
          <w:tab w:val="num" w:pos="576"/>
        </w:tabs>
        <w:autoSpaceDE/>
        <w:autoSpaceDN/>
        <w:adjustRightInd/>
        <w:ind w:left="576" w:hanging="576"/>
        <w:jc w:val="both"/>
        <w:textAlignment w:val="auto"/>
      </w:pPr>
      <w:bookmarkStart w:id="11" w:name="_Toc291769889"/>
      <w:bookmarkStart w:id="12" w:name="_Toc397421190"/>
      <w:bookmarkStart w:id="13" w:name="_Toc399325149"/>
      <w:r w:rsidRPr="000419BE">
        <w:t>hh3cNqaJitterStatsTable</w:t>
      </w:r>
      <w:bookmarkEnd w:id="11"/>
      <w:bookmarkEnd w:id="12"/>
      <w:bookmarkEnd w:id="13"/>
    </w:p>
    <w:p w:rsidR="00BE6E7D" w:rsidRPr="009540D9" w:rsidRDefault="00BE6E7D" w:rsidP="00BE6E7D">
      <w:r>
        <w:t>OID of this table is: 1.3.6.1.4.1.25506.8.3.1.4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BE6E7D" w:rsidRPr="00DC1FF6" w:rsidTr="0091260D">
        <w:trPr>
          <w:tblHeader/>
        </w:trPr>
        <w:tc>
          <w:tcPr>
            <w:tcW w:w="3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Description</w:t>
            </w:r>
          </w:p>
        </w:tc>
      </w:tr>
      <w:tr w:rsidR="00BE6E7D" w:rsidRPr="00DC1FF6" w:rsidTr="0091260D">
        <w:tc>
          <w:tcPr>
            <w:tcW w:w="3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 xml:space="preserve">hh3cNqaJitterStatsNumOfRTT (1.3.6.1.4.1.25506.8.3.1.4.1.1) </w:t>
            </w:r>
          </w:p>
        </w:tc>
        <w:tc>
          <w:tcPr>
            <w:tcW w:w="144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read-only</w:t>
            </w:r>
          </w:p>
        </w:tc>
        <w:tc>
          <w:tcPr>
            <w:tcW w:w="1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No</w:t>
            </w:r>
          </w:p>
        </w:tc>
        <w:tc>
          <w:tcPr>
            <w:tcW w:w="288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hh3cNqaJitterStatsMinOfPositivesSD (1.3.6.1.4.1.25506.8.3.1.4.1.2)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hh3cNqaJitterStatsMaxOfPositivesSD (1.3.6.1.4.1.25506.8.3.1.4.1.3)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hh3cNqaJitterStatsNumOfPositivesSD (1.3.6.1.4.1.25506.8.3.1.4.1.4)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hh3cNqaJitterStatsSumOfPositivesSD (1.3.6.1.4.1.25506.8.3.1.4.1.5)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hh3cNqaJitterStatsSum2PositivesSD (1.3.6.1.4.1.25506.8.3.1.4.1.6)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hh3cNqaJitterStatsMinOfNegativesSD (1.3.6.1.4.1.25506.8.3.1.4.1.7)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lastRenderedPageBreak/>
              <w:t xml:space="preserve">hh3cNqaJitterStatsMaxOfNegativesSD (1.3.6.1.4.1.25506.8.3.1.4.1.8)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hh3cNqaJitterStatsNumOfNegativesSD (1.3.6.1.4.1.25506.8.3.1.4.1.9)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hh3cNqaJitterStatsSumOfNegativesSD (1.3.6.1.4.1.25506.8.3.1.4.1.10)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hh3cNqaJitterStatsSum2NegativesSD (1.3.6.1.4.1.25506.8.3.1.4.1.11)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hh3cNqaJitterStatsMinOfPositivesDS (1.3.6.1.4.1.25506.8.3.1.4.1.12)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hh3cNqaJitterStatsMaxOfPositivesDS (1.3.6.1.4.1.25506.8.3.1.4.1.13)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hh3cNqaJitterStatsNumOfPositivesDS (1.3.6.1.4.1.25506.8.3.1.4.1.14)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hh3cNqaJitterStatsSumOfPositivesDS (1.3.6.1.4.1.25506.8.3.1.4.1.15)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hh3cNqaJitterStatsSum2PositivesDS (1.3.6.1.4.1.25506.8.3.1.4.1.16)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hh3cNqaJitterStatsMinOfNegativesDS (1.3.6.1.4.1.25506.8.3.1.4.1.17)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hh3cNqaJitterStatsMaxOfNegativesDS (1.3.6.1.4.1.25506.8.3.1.4.1.18)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hh3cNqaJitterStatsNumOfNegativesDS (1.3.6.1.4.1.25506.8.3.1.4.1.19)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hh3cNqaJitterStatsSumOfNegativesDS (1.3.6.1.4.1.25506.8.3.1.4.1.20)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hh3cNqaJitterStatsSum2NegativesDS (1.3.6.1.4.1.25506.8.3.1.4.1.21)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hh3cNqaJitterStatsPacketLossSD (1.3.6.1.4.1.25506.8.3.1.4.1.22)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hh3cNqaJitterStatsPacketLossDS (1.3.6.1.4.1.25506.8.3.1.4.1.23)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hh3cNqaJitterStatsAvePositivesSD (1.3.6.1.4.1.25506.8.3.1.4.1.24)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 xml:space="preserve">If the difference between intervals from source to destination of two sequential </w:t>
            </w:r>
            <w:r w:rsidRPr="00DC1FF6">
              <w:lastRenderedPageBreak/>
              <w:t>packets within a group of packets is positive, statistical times should add 1, and statistical summation should add the difference. The value of this object is the result of following expression: (statistical summation)/ (statistical times).</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lastRenderedPageBreak/>
              <w:t xml:space="preserve">hh3cNqaJitterStatsAveNegativesSD (1.3.6.1.4.1.25506.8.3.1.4.1.25)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If the difference between intervals from source to destination of two sequential packets within a group of packets is negative, statistical times should add 1, and statistical summation should add the absolute value of the difference. The value of this object is the result of following expression: (statistical summation)/ (statistical times).</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hh3cNqaJitterStatsAvePositivesDS (1.3.6.1.4.1.25506.8.3.1.4.1.26)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If the difference between intervals from destination to source of two sequential packets within a group of packets is positive, statistical times should add 1, and statistical summation should add the difference. The value of this object is the result of following expression: (statistical summation)/ (statistical times).</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hh3cNqaJitterStatsAveNegativesDS (1.3.6.1.4.1.25506.8.3.1.4.1.27)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If the difference between intervals from destination to source of two sequential packets within a group of packets is negative, statistical times should add 1, and statistical summation should add the absolute value of the difference. The value of this object is the result of following expression: (statistical summation)</w:t>
            </w:r>
            <w:proofErr w:type="gramStart"/>
            <w:r w:rsidRPr="00DC1FF6">
              <w:t>/(</w:t>
            </w:r>
            <w:proofErr w:type="gramEnd"/>
            <w:r w:rsidRPr="00DC1FF6">
              <w:t xml:space="preserve"> statistical times).</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hh3cNqaJitterStatsPktLossUnknown (1.3.6.1.4.1.25506.8.3.1.4.1.28)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The number of packets which lost but not knowing result</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hh3cNqaJitterStatsOperOfICPIF (1.3.6.1.4.1.25506.8.3.1.4.1.29)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 xml:space="preserve">Only </w:t>
            </w:r>
            <w:r w:rsidRPr="00DC1FF6">
              <w:rPr>
                <w:rFonts w:hint="eastAsia"/>
              </w:rPr>
              <w:t xml:space="preserve">voice test is </w:t>
            </w:r>
            <w:r w:rsidRPr="00DC1FF6">
              <w:t>support</w:t>
            </w:r>
            <w:r w:rsidRPr="00DC1FF6">
              <w:rPr>
                <w:rFonts w:hint="eastAsia"/>
              </w:rPr>
              <w:t xml:space="preserve">ed. </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hh3cNqaJitterStatsOperOfMOS (1.3.6.1.4.1.25506.8.3.1.4.1.30)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 xml:space="preserve">Only </w:t>
            </w:r>
            <w:r w:rsidRPr="00DC1FF6">
              <w:rPr>
                <w:rFonts w:hint="eastAsia"/>
              </w:rPr>
              <w:t xml:space="preserve">voice test is </w:t>
            </w:r>
            <w:r w:rsidRPr="00DC1FF6">
              <w:t>support</w:t>
            </w:r>
            <w:r w:rsidRPr="00DC1FF6">
              <w:rPr>
                <w:rFonts w:hint="eastAsia"/>
              </w:rPr>
              <w:t>ed</w:t>
            </w:r>
            <w:r w:rsidRPr="00DC1FF6" w:rsidDel="008E5341">
              <w:t xml:space="preserve"> </w:t>
            </w:r>
            <w:r w:rsidRPr="00DC1FF6">
              <w:rPr>
                <w:rFonts w:hint="eastAsia"/>
              </w:rPr>
              <w:t>the value of this object is 100 times of the actual value.</w:t>
            </w:r>
          </w:p>
        </w:tc>
      </w:tr>
    </w:tbl>
    <w:p w:rsidR="00BE6E7D" w:rsidRPr="009540D9" w:rsidRDefault="00BE6E7D" w:rsidP="00BE6E7D">
      <w:pPr>
        <w:spacing w:before="156" w:after="156"/>
        <w:ind w:left="420"/>
        <w:rPr>
          <w:rFonts w:ascii="Helvetica" w:hAnsi="Helvetica" w:cs="Helvetica"/>
        </w:rPr>
      </w:pPr>
    </w:p>
    <w:p w:rsidR="00BE6E7D" w:rsidRPr="000419BE" w:rsidRDefault="00BE6E7D" w:rsidP="00BE6E7D">
      <w:pPr>
        <w:pStyle w:val="2"/>
        <w:tabs>
          <w:tab w:val="num" w:pos="576"/>
        </w:tabs>
        <w:autoSpaceDE/>
        <w:autoSpaceDN/>
        <w:adjustRightInd/>
        <w:ind w:left="576" w:hanging="576"/>
        <w:jc w:val="both"/>
        <w:textAlignment w:val="auto"/>
      </w:pPr>
      <w:bookmarkStart w:id="14" w:name="_Toc291769890"/>
      <w:bookmarkStart w:id="15" w:name="_Toc397421191"/>
      <w:bookmarkStart w:id="16" w:name="_Toc399325150"/>
      <w:r w:rsidRPr="000419BE">
        <w:lastRenderedPageBreak/>
        <w:t>hh3cNqaTcpServerTable</w:t>
      </w:r>
      <w:bookmarkEnd w:id="14"/>
      <w:bookmarkEnd w:id="15"/>
      <w:bookmarkEnd w:id="16"/>
    </w:p>
    <w:p w:rsidR="00BE6E7D" w:rsidRPr="009540D9" w:rsidRDefault="00BE6E7D" w:rsidP="00BE6E7D">
      <w:r>
        <w:t>OID of this table is: 1.3.6.1.4.1.25506.8.3.1.6</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BE6E7D" w:rsidRPr="00DC1FF6" w:rsidTr="0091260D">
        <w:trPr>
          <w:tblHeader/>
        </w:trPr>
        <w:tc>
          <w:tcPr>
            <w:tcW w:w="3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Description</w:t>
            </w:r>
          </w:p>
        </w:tc>
      </w:tr>
      <w:tr w:rsidR="00BE6E7D" w:rsidRPr="00DC1FF6" w:rsidTr="0091260D">
        <w:tc>
          <w:tcPr>
            <w:tcW w:w="3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 xml:space="preserve">hh3cNqaTcpServerIpAddress (1.3.6.1.4.1.25506.8.3.1.6.1.1) </w:t>
            </w:r>
          </w:p>
        </w:tc>
        <w:tc>
          <w:tcPr>
            <w:tcW w:w="144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not-accessible</w:t>
            </w:r>
          </w:p>
        </w:tc>
        <w:tc>
          <w:tcPr>
            <w:tcW w:w="1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Current</w:t>
            </w:r>
          </w:p>
        </w:tc>
        <w:tc>
          <w:tcPr>
            <w:tcW w:w="288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Only support ipv4 address.</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hh3cNqaTcpServerPort (1.3.6.1.4.1.25506.8.3.1.6.1.2) </w:t>
            </w:r>
          </w:p>
        </w:tc>
        <w:tc>
          <w:tcPr>
            <w:tcW w:w="1440" w:type="dxa"/>
            <w:shd w:val="clear" w:color="auto" w:fill="auto"/>
          </w:tcPr>
          <w:p w:rsidR="00BE6E7D" w:rsidRPr="00DC1FF6" w:rsidRDefault="00BE6E7D" w:rsidP="0091260D">
            <w:pPr>
              <w:pStyle w:val="TableText"/>
              <w:kinsoku w:val="0"/>
              <w:textAlignment w:val="top"/>
            </w:pPr>
            <w:r w:rsidRPr="00DC1FF6">
              <w:t>not-accessible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 xml:space="preserve">Range from 1 to </w:t>
            </w:r>
            <w:r>
              <w:rPr>
                <w:rFonts w:hint="eastAsia"/>
              </w:rPr>
              <w:t>65535</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hh3cNqaTcpServerRowStatus (1.3.6.1.4.1.25506.8.3.1.6.1.3)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 xml:space="preserve">Only support active(1), </w:t>
            </w:r>
            <w:proofErr w:type="spellStart"/>
            <w:r w:rsidRPr="00DC1FF6">
              <w:t>createAndgo</w:t>
            </w:r>
            <w:proofErr w:type="spellEnd"/>
            <w:r w:rsidRPr="00DC1FF6">
              <w:t>(4) and destroy(6)</w:t>
            </w:r>
          </w:p>
        </w:tc>
      </w:tr>
    </w:tbl>
    <w:p w:rsidR="00BE6E7D" w:rsidRPr="009540D9" w:rsidRDefault="00BE6E7D" w:rsidP="00BE6E7D">
      <w:pPr>
        <w:spacing w:before="156" w:after="156"/>
        <w:ind w:left="420"/>
        <w:rPr>
          <w:rFonts w:ascii="Helvetica" w:hAnsi="Helvetica" w:cs="Helvetica"/>
        </w:rPr>
      </w:pPr>
    </w:p>
    <w:p w:rsidR="00BE6E7D" w:rsidRPr="000419BE" w:rsidRDefault="00BE6E7D" w:rsidP="00BE6E7D">
      <w:pPr>
        <w:pStyle w:val="2"/>
        <w:tabs>
          <w:tab w:val="num" w:pos="576"/>
        </w:tabs>
        <w:autoSpaceDE/>
        <w:autoSpaceDN/>
        <w:adjustRightInd/>
        <w:ind w:left="576" w:hanging="576"/>
        <w:jc w:val="both"/>
        <w:textAlignment w:val="auto"/>
      </w:pPr>
      <w:bookmarkStart w:id="17" w:name="_Toc291769891"/>
      <w:bookmarkStart w:id="18" w:name="_Toc397421192"/>
      <w:bookmarkStart w:id="19" w:name="_Toc399325151"/>
      <w:r w:rsidRPr="000419BE">
        <w:t>hh3cNqaUdpServerTable</w:t>
      </w:r>
      <w:bookmarkEnd w:id="17"/>
      <w:bookmarkEnd w:id="18"/>
      <w:bookmarkEnd w:id="19"/>
    </w:p>
    <w:p w:rsidR="00BE6E7D" w:rsidRPr="009540D9" w:rsidRDefault="00BE6E7D" w:rsidP="00BE6E7D">
      <w:r>
        <w:t>OID of this table is: 1.3.6.1.4.1.25506.8.3.1.7</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BE6E7D" w:rsidRPr="00DC1FF6" w:rsidTr="0091260D">
        <w:trPr>
          <w:tblHeader/>
        </w:trPr>
        <w:tc>
          <w:tcPr>
            <w:tcW w:w="3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Description</w:t>
            </w:r>
          </w:p>
        </w:tc>
      </w:tr>
      <w:tr w:rsidR="00BE6E7D" w:rsidRPr="00DC1FF6" w:rsidTr="0091260D">
        <w:tc>
          <w:tcPr>
            <w:tcW w:w="3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 xml:space="preserve">hh3cNqaUdpServerIpAddress (1.3.6.1.4.1.25506.8.3.1.7.1.1) </w:t>
            </w:r>
          </w:p>
        </w:tc>
        <w:tc>
          <w:tcPr>
            <w:tcW w:w="144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not-accessible</w:t>
            </w:r>
          </w:p>
        </w:tc>
        <w:tc>
          <w:tcPr>
            <w:tcW w:w="1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Current</w:t>
            </w:r>
          </w:p>
        </w:tc>
        <w:tc>
          <w:tcPr>
            <w:tcW w:w="288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Only support ipv4 address.</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hh3cNqaUdpServerPort (1.3.6.1.4.1.25506.8.3.1.7.1.2) </w:t>
            </w:r>
          </w:p>
        </w:tc>
        <w:tc>
          <w:tcPr>
            <w:tcW w:w="1440" w:type="dxa"/>
            <w:shd w:val="clear" w:color="auto" w:fill="auto"/>
          </w:tcPr>
          <w:p w:rsidR="00BE6E7D" w:rsidRPr="00DC1FF6" w:rsidRDefault="00BE6E7D" w:rsidP="0091260D">
            <w:pPr>
              <w:pStyle w:val="TableText"/>
              <w:kinsoku w:val="0"/>
              <w:textAlignment w:val="top"/>
            </w:pPr>
            <w:r w:rsidRPr="00DC1FF6">
              <w:t>not-accessible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 xml:space="preserve">Range from 1 to </w:t>
            </w:r>
            <w:r>
              <w:rPr>
                <w:rFonts w:hint="eastAsia"/>
              </w:rPr>
              <w:t>65535</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hh3cNqaUdpServerRowStatus (1.3.6.1.4.1.25506.8.3.1.7.1.3)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t>Only support active(1) ,</w:t>
            </w:r>
            <w:proofErr w:type="spellStart"/>
            <w:r w:rsidRPr="00DC1FF6">
              <w:t>createAndgo</w:t>
            </w:r>
            <w:proofErr w:type="spellEnd"/>
            <w:r w:rsidRPr="00DC1FF6">
              <w:t>(4) and destroy(6)</w:t>
            </w:r>
          </w:p>
        </w:tc>
      </w:tr>
    </w:tbl>
    <w:p w:rsidR="00BE6E7D" w:rsidRPr="009540D9" w:rsidRDefault="00BE6E7D" w:rsidP="00BE6E7D">
      <w:pPr>
        <w:spacing w:before="156" w:after="156"/>
        <w:ind w:left="420"/>
        <w:rPr>
          <w:rFonts w:ascii="Helvetica" w:hAnsi="Helvetica" w:cs="Helvetica"/>
        </w:rPr>
      </w:pPr>
    </w:p>
    <w:p w:rsidR="00BE6E7D" w:rsidRPr="000419BE" w:rsidRDefault="00BE6E7D" w:rsidP="00BE6E7D">
      <w:pPr>
        <w:pStyle w:val="2"/>
        <w:tabs>
          <w:tab w:val="num" w:pos="576"/>
        </w:tabs>
        <w:autoSpaceDE/>
        <w:autoSpaceDN/>
        <w:adjustRightInd/>
        <w:ind w:left="576" w:hanging="576"/>
        <w:jc w:val="both"/>
        <w:textAlignment w:val="auto"/>
      </w:pPr>
      <w:bookmarkStart w:id="20" w:name="_Toc291769892"/>
      <w:bookmarkStart w:id="21" w:name="_Toc397421193"/>
      <w:bookmarkStart w:id="22" w:name="_Toc399325152"/>
      <w:r w:rsidRPr="000419BE">
        <w:t>hh3cNqaStatisticsCtlTable</w:t>
      </w:r>
      <w:bookmarkEnd w:id="20"/>
      <w:bookmarkEnd w:id="21"/>
      <w:bookmarkEnd w:id="22"/>
    </w:p>
    <w:p w:rsidR="00BE6E7D" w:rsidRPr="009540D9" w:rsidRDefault="00BE6E7D" w:rsidP="00BE6E7D">
      <w:r>
        <w:t xml:space="preserve">OID of this table is: </w:t>
      </w:r>
      <w:r w:rsidRPr="00795549">
        <w:t>1.3.6.1.4.1.25506.8.3.1.10</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BE6E7D" w:rsidRPr="00DC1FF6" w:rsidTr="0091260D">
        <w:trPr>
          <w:tblHeader/>
        </w:trPr>
        <w:tc>
          <w:tcPr>
            <w:tcW w:w="3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Description</w:t>
            </w:r>
          </w:p>
        </w:tc>
      </w:tr>
      <w:tr w:rsidR="00BE6E7D" w:rsidRPr="00DC1FF6" w:rsidTr="0091260D">
        <w:tc>
          <w:tcPr>
            <w:tcW w:w="3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 xml:space="preserve">hh3cNqaCtlStatisticsInterval (1.3.6.1.4.1.25506.8.3.1.10.1.1) </w:t>
            </w:r>
          </w:p>
        </w:tc>
        <w:tc>
          <w:tcPr>
            <w:tcW w:w="144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read-create</w:t>
            </w:r>
          </w:p>
        </w:tc>
        <w:tc>
          <w:tcPr>
            <w:tcW w:w="1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Current</w:t>
            </w:r>
          </w:p>
        </w:tc>
        <w:tc>
          <w:tcPr>
            <w:tcW w:w="2880" w:type="dxa"/>
            <w:tcBorders>
              <w:top w:val="single" w:sz="12" w:space="0" w:color="auto"/>
            </w:tcBorders>
            <w:shd w:val="clear" w:color="auto" w:fill="auto"/>
          </w:tcPr>
          <w:p w:rsidR="00BE6E7D" w:rsidRPr="00DC1FF6" w:rsidRDefault="00BE6E7D" w:rsidP="0091260D">
            <w:pPr>
              <w:pStyle w:val="TableText"/>
              <w:kinsoku w:val="0"/>
              <w:textAlignment w:val="top"/>
            </w:pPr>
            <w:r w:rsidRPr="00DC1FF6">
              <w:rPr>
                <w:rFonts w:hint="eastAsia"/>
              </w:rPr>
              <w:t xml:space="preserve">Range from </w:t>
            </w:r>
            <w:r w:rsidRPr="00DC1FF6">
              <w:t>1</w:t>
            </w:r>
            <w:r w:rsidRPr="00DC1FF6">
              <w:rPr>
                <w:rFonts w:hint="eastAsia"/>
              </w:rPr>
              <w:t xml:space="preserve"> to </w:t>
            </w:r>
            <w:r w:rsidRPr="00DC1FF6">
              <w:t>35791394</w:t>
            </w:r>
            <w:r w:rsidRPr="00DC1FF6">
              <w:rPr>
                <w:rFonts w:hint="eastAsia"/>
              </w:rPr>
              <w:t>(in minutes), default value is 60.</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hh3cNqaCtlStatisticsGroupNumber (1.3.6.1.4.1.25506.8.3.1.10.1.2)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rPr>
                <w:rFonts w:hint="eastAsia"/>
              </w:rPr>
              <w:t xml:space="preserve">Range from 0 to </w:t>
            </w:r>
            <w:r w:rsidRPr="00DC1FF6">
              <w:t>hh3cNqaStatsMaxGroupNumber</w:t>
            </w:r>
            <w:r w:rsidRPr="00DC1FF6">
              <w:rPr>
                <w:rFonts w:hint="eastAsia"/>
              </w:rPr>
              <w:t>,</w:t>
            </w:r>
          </w:p>
          <w:p w:rsidR="00BE6E7D" w:rsidRPr="00DC1FF6" w:rsidRDefault="00BE6E7D" w:rsidP="0091260D">
            <w:pPr>
              <w:pStyle w:val="TableText"/>
              <w:kinsoku w:val="0"/>
              <w:textAlignment w:val="top"/>
            </w:pPr>
            <w:proofErr w:type="gramStart"/>
            <w:r w:rsidRPr="00DC1FF6">
              <w:t>default</w:t>
            </w:r>
            <w:proofErr w:type="gramEnd"/>
            <w:r w:rsidRPr="00DC1FF6">
              <w:t xml:space="preserve"> value is 2.</w:t>
            </w:r>
          </w:p>
          <w:p w:rsidR="00BE6E7D" w:rsidRPr="00DC1FF6" w:rsidRDefault="00BE6E7D" w:rsidP="0091260D">
            <w:pPr>
              <w:pStyle w:val="TableText"/>
              <w:kinsoku w:val="0"/>
              <w:textAlignment w:val="top"/>
            </w:pPr>
            <w:r w:rsidRPr="00DC1FF6">
              <w:t>If the value of this object is 0, statistics will not be created</w:t>
            </w:r>
            <w:r w:rsidRPr="00DC1FF6">
              <w:rPr>
                <w:rFonts w:hint="eastAsia"/>
              </w:rPr>
              <w:t>.</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hh3cNqaCtlStatisticsKeptTime (1.3.6.1.4.1.25506.8.3.1.10.1.3)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rPr>
                <w:rFonts w:hint="eastAsia"/>
              </w:rPr>
              <w:t xml:space="preserve">Range from </w:t>
            </w:r>
            <w:r w:rsidRPr="00DC1FF6">
              <w:t>1</w:t>
            </w:r>
            <w:r w:rsidRPr="00DC1FF6">
              <w:rPr>
                <w:rFonts w:hint="eastAsia"/>
              </w:rPr>
              <w:t xml:space="preserve"> to 1440(in minutes), default value is 120.</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hh3cNqaCtlBeginTime (1.3.6.1.4.1.25506.8.3.1.10.1.4)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rPr>
                <w:rFonts w:hint="eastAsia"/>
              </w:rPr>
              <w:t>Time format must be abided. The year is range from 2000 to 2035.</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hh3cNqaCtlLifeTime (1.3.6.1.4.1.25506.8.3.1.10.1.5) </w:t>
            </w:r>
          </w:p>
        </w:tc>
        <w:tc>
          <w:tcPr>
            <w:tcW w:w="1440" w:type="dxa"/>
            <w:shd w:val="clear" w:color="auto" w:fill="auto"/>
          </w:tcPr>
          <w:p w:rsidR="00BE6E7D" w:rsidRPr="00DC1FF6" w:rsidRDefault="00BE6E7D" w:rsidP="0091260D">
            <w:pPr>
              <w:pStyle w:val="TableText"/>
              <w:kinsoku w:val="0"/>
              <w:textAlignment w:val="top"/>
            </w:pPr>
            <w:r w:rsidRPr="00DC1FF6">
              <w:t>read-create</w:t>
            </w:r>
          </w:p>
        </w:tc>
        <w:tc>
          <w:tcPr>
            <w:tcW w:w="1000" w:type="dxa"/>
            <w:shd w:val="clear" w:color="auto" w:fill="auto"/>
          </w:tcPr>
          <w:p w:rsidR="00BE6E7D" w:rsidRPr="00DC1FF6" w:rsidRDefault="00BE6E7D" w:rsidP="0091260D">
            <w:pPr>
              <w:pStyle w:val="TableText"/>
              <w:kinsoku w:val="0"/>
              <w:textAlignment w:val="top"/>
            </w:pPr>
            <w:r w:rsidRPr="00DC1FF6">
              <w:t>Current</w:t>
            </w:r>
          </w:p>
        </w:tc>
        <w:tc>
          <w:tcPr>
            <w:tcW w:w="2880" w:type="dxa"/>
            <w:shd w:val="clear" w:color="auto" w:fill="auto"/>
          </w:tcPr>
          <w:p w:rsidR="00BE6E7D" w:rsidRPr="00DC1FF6" w:rsidRDefault="00BE6E7D" w:rsidP="0091260D">
            <w:pPr>
              <w:pStyle w:val="TableText"/>
              <w:kinsoku w:val="0"/>
              <w:textAlignment w:val="top"/>
            </w:pPr>
            <w:r w:rsidRPr="00DC1FF6">
              <w:rPr>
                <w:rFonts w:hint="eastAsia"/>
              </w:rPr>
              <w:t xml:space="preserve">Range from 1 to </w:t>
            </w:r>
            <w:r w:rsidRPr="00DC1FF6">
              <w:t>2147483647</w:t>
            </w:r>
            <w:r w:rsidRPr="00DC1FF6">
              <w:rPr>
                <w:rFonts w:hint="eastAsia"/>
              </w:rPr>
              <w:t xml:space="preserve"> (in seconds), The value of 429496729</w:t>
            </w:r>
            <w:r>
              <w:rPr>
                <w:rFonts w:hint="eastAsia"/>
              </w:rPr>
              <w:t>5</w:t>
            </w:r>
            <w:r w:rsidRPr="00DC1FF6">
              <w:rPr>
                <w:rFonts w:hint="eastAsia"/>
              </w:rPr>
              <w:t xml:space="preserve"> means the test will </w:t>
            </w:r>
            <w:r w:rsidRPr="00DC1FF6">
              <w:rPr>
                <w:rFonts w:hint="eastAsia"/>
              </w:rPr>
              <w:lastRenderedPageBreak/>
              <w:t>never stop.</w:t>
            </w:r>
          </w:p>
        </w:tc>
      </w:tr>
    </w:tbl>
    <w:p w:rsidR="00BE6E7D" w:rsidRPr="009540D9" w:rsidRDefault="00BE6E7D" w:rsidP="00BE6E7D">
      <w:pPr>
        <w:pStyle w:val="Helvetica5"/>
        <w:rPr>
          <w:lang w:val="en-US" w:eastAsia="zh-CN"/>
        </w:rPr>
      </w:pPr>
    </w:p>
    <w:p w:rsidR="00BE6E7D" w:rsidRPr="000419BE" w:rsidRDefault="00BE6E7D" w:rsidP="00BE6E7D">
      <w:pPr>
        <w:pStyle w:val="2"/>
        <w:tabs>
          <w:tab w:val="num" w:pos="576"/>
        </w:tabs>
        <w:autoSpaceDE/>
        <w:autoSpaceDN/>
        <w:adjustRightInd/>
        <w:ind w:left="576" w:hanging="576"/>
        <w:jc w:val="both"/>
        <w:textAlignment w:val="auto"/>
      </w:pPr>
      <w:bookmarkStart w:id="23" w:name="_Toc291769893"/>
      <w:bookmarkStart w:id="24" w:name="_Toc397421194"/>
      <w:bookmarkStart w:id="25" w:name="_Toc399325153"/>
      <w:r w:rsidRPr="000419BE">
        <w:t>hh3cNqaStatisticsResultsTable</w:t>
      </w:r>
      <w:bookmarkEnd w:id="23"/>
      <w:bookmarkEnd w:id="24"/>
      <w:bookmarkEnd w:id="25"/>
    </w:p>
    <w:p w:rsidR="00BE6E7D" w:rsidRPr="009540D9" w:rsidRDefault="00BE6E7D" w:rsidP="00BE6E7D">
      <w:r>
        <w:t xml:space="preserve">OID of this table is: </w:t>
      </w:r>
      <w:r w:rsidRPr="00795549">
        <w:t>1.3.6.1.4.1.25506.8.3.1.11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BE6E7D" w:rsidRPr="00DC1FF6" w:rsidTr="0091260D">
        <w:trPr>
          <w:tblHeader/>
        </w:trPr>
        <w:tc>
          <w:tcPr>
            <w:tcW w:w="3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Description</w:t>
            </w:r>
          </w:p>
        </w:tc>
      </w:tr>
      <w:tr w:rsidR="00BE6E7D" w:rsidRPr="00DC1FF6" w:rsidTr="0091260D">
        <w:tc>
          <w:tcPr>
            <w:tcW w:w="3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 xml:space="preserve">hh3cNqaStatResIndex (1.3.6.1.4.1.25506.8.3.1.11.1.1) </w:t>
            </w:r>
          </w:p>
        </w:tc>
        <w:tc>
          <w:tcPr>
            <w:tcW w:w="144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not-accessible</w:t>
            </w:r>
          </w:p>
        </w:tc>
        <w:tc>
          <w:tcPr>
            <w:tcW w:w="1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No</w:t>
            </w:r>
          </w:p>
        </w:tc>
        <w:tc>
          <w:tcPr>
            <w:tcW w:w="288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hh3cNqaStatResIpTargetAddressType (1.3.6.1.4.1.25506.8.3.1.11.1.2)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hh3cNqaStatResIpTargetAddress (1.3.6.1.4.1.25506.8.3.1.11.1.3)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hh3cNqaStatResMinRtt (1.3.6.1.4.1.25506.8.3.1.11.1.4)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hh3cNqaStatResMaxRtt (1.3.6.1.4.1.25506.8.3.1.11.1.5)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hh3cNqaStatResAverageRtt (1.3.6.1.4.1.25506.8.3.1.11.1.6)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hh3cNqaStatResProbeResponses (1.3.6.1.4.1.25506.8.3.1.11.1.7)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hh3cNqaStatResSentProbes (1.3.6.1.4.1.25506.8.3.1.11.1.8)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hh3cNqaStatResRttSumOfSquares (1.3.6.1.4.1.25506.8.3.1.11.1.9)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hh3cNqaStatResStartTime (1.3.6.1.4.1.25506.8.3.1.11.1.10)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hh3cNqaStatResInterval (1.3.6.1.4.1.25506.8.3.1.11.1.11)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r w:rsidRPr="00DC1FF6" w:rsidDel="00F50A1C">
              <w:t xml:space="preserve"> </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hh3cNqaStatResRttNumDisconnects (1.3.6.1.4.1.25506.8.3.1.11.1.12)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hh3cNqaStatResRttTimeouts (1.3.6.1.4.1.25506.8.3.1.11.1.13)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hh3cNqaStatResRttBusies (1.3.6.1.4.1.25506.8.3.1.11.1.14)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hh3cNqaStatResRttNoConnections (1.3.6.1.4.1.25506.8.3.1.11.1.15)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hh3cNqaStatResRttDrops (1.3.6.1.4.1.25506.8.3.1.11.1.16)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hh3cNqaStatResRttSequenceErrors (1.3.6.1.4.1.25506.8.3.1.11.1.17)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hh3cNqaStatResRttErrors </w:t>
            </w:r>
            <w:r w:rsidRPr="00DC1FF6">
              <w:lastRenderedPageBreak/>
              <w:t xml:space="preserve">(1.3.6.1.4.1.25506.8.3.1.11.1.18) </w:t>
            </w:r>
          </w:p>
        </w:tc>
        <w:tc>
          <w:tcPr>
            <w:tcW w:w="1440" w:type="dxa"/>
            <w:shd w:val="clear" w:color="auto" w:fill="auto"/>
          </w:tcPr>
          <w:p w:rsidR="00BE6E7D" w:rsidRPr="00DC1FF6" w:rsidRDefault="00BE6E7D" w:rsidP="0091260D">
            <w:pPr>
              <w:pStyle w:val="TableText"/>
              <w:kinsoku w:val="0"/>
              <w:textAlignment w:val="top"/>
            </w:pPr>
            <w:r w:rsidRPr="00DC1FF6">
              <w:lastRenderedPageBreak/>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lastRenderedPageBreak/>
              <w:t xml:space="preserve">hh3cNqaStatResLostPacketRatio (1.3.6.1.4.1.25506.8.3.1.11.1.19)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hh3cNqaStatResPacketLateArrival (1.3.6.1.4.1.25506.8.3.1.11.1.20)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hh3c</w:t>
            </w:r>
            <w:r w:rsidRPr="00DC1FF6">
              <w:rPr>
                <w:rFonts w:hint="eastAsia"/>
              </w:rPr>
              <w:t>Nqa</w:t>
            </w:r>
            <w:r w:rsidRPr="00DC1FF6">
              <w:t>StatRes</w:t>
            </w:r>
            <w:r w:rsidRPr="00DC1FF6">
              <w:rPr>
                <w:rFonts w:hint="eastAsia"/>
              </w:rPr>
              <w:t>RttSum</w:t>
            </w:r>
            <w:r w:rsidRPr="00DC1FF6">
              <w:t xml:space="preserve"> (1.3.6.1.4.1.25506.8.3.1.11.1.21) </w:t>
            </w:r>
          </w:p>
        </w:tc>
        <w:tc>
          <w:tcPr>
            <w:tcW w:w="1440" w:type="dxa"/>
            <w:shd w:val="clear" w:color="auto" w:fill="auto"/>
          </w:tcPr>
          <w:p w:rsidR="00BE6E7D" w:rsidRPr="00DC1FF6" w:rsidRDefault="00BE6E7D" w:rsidP="0091260D">
            <w:pPr>
              <w:pStyle w:val="TableText"/>
              <w:kinsoku w:val="0"/>
              <w:textAlignment w:val="top"/>
            </w:pPr>
            <w:r w:rsidRPr="00DC1FF6">
              <w:rPr>
                <w:rFonts w:hint="eastAsia"/>
              </w:rPr>
              <w:t>read-only</w:t>
            </w:r>
          </w:p>
        </w:tc>
        <w:tc>
          <w:tcPr>
            <w:tcW w:w="1000" w:type="dxa"/>
            <w:shd w:val="clear" w:color="auto" w:fill="auto"/>
          </w:tcPr>
          <w:p w:rsidR="00BE6E7D" w:rsidRPr="00DC1FF6" w:rsidRDefault="00BE6E7D" w:rsidP="0091260D">
            <w:pPr>
              <w:pStyle w:val="TableText"/>
              <w:kinsoku w:val="0"/>
              <w:textAlignment w:val="top"/>
            </w:pPr>
            <w:r w:rsidRPr="00DC1FF6">
              <w:rPr>
                <w:rFonts w:hint="eastAsia"/>
              </w:rPr>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hh3c</w:t>
            </w:r>
            <w:r w:rsidRPr="00DC1FF6">
              <w:rPr>
                <w:rFonts w:hint="eastAsia"/>
              </w:rPr>
              <w:t>Nqa</w:t>
            </w:r>
            <w:r w:rsidRPr="00DC1FF6">
              <w:t>StatRes</w:t>
            </w:r>
            <w:r w:rsidRPr="00DC1FF6">
              <w:rPr>
                <w:rFonts w:hint="eastAsia"/>
              </w:rPr>
              <w:t>NumOf</w:t>
            </w:r>
            <w:r w:rsidRPr="00DC1FF6">
              <w:t xml:space="preserve">DelaySD (1.3.6.1.4.1.25506.8.3.1.11.1.22)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hh3c</w:t>
            </w:r>
            <w:r w:rsidRPr="00DC1FF6">
              <w:rPr>
                <w:rFonts w:hint="eastAsia"/>
              </w:rPr>
              <w:t>Nqa</w:t>
            </w:r>
            <w:r w:rsidRPr="00DC1FF6">
              <w:t>StatResM</w:t>
            </w:r>
            <w:r w:rsidRPr="00DC1FF6">
              <w:rPr>
                <w:rFonts w:hint="eastAsia"/>
              </w:rPr>
              <w:t>in</w:t>
            </w:r>
            <w:r w:rsidRPr="00DC1FF6">
              <w:t xml:space="preserve">DelaySD (1.3.6.1.4.1.25506.8.3.1.11.1.23)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hh3c</w:t>
            </w:r>
            <w:r w:rsidRPr="00DC1FF6">
              <w:rPr>
                <w:rFonts w:hint="eastAsia"/>
              </w:rPr>
              <w:t>Nqa</w:t>
            </w:r>
            <w:r w:rsidRPr="00DC1FF6">
              <w:t>StatResM</w:t>
            </w:r>
            <w:r w:rsidRPr="00DC1FF6">
              <w:rPr>
                <w:rFonts w:hint="eastAsia"/>
              </w:rPr>
              <w:t>ax</w:t>
            </w:r>
            <w:r w:rsidRPr="00DC1FF6">
              <w:t>Delay</w:t>
            </w:r>
            <w:r w:rsidRPr="00DC1FF6">
              <w:rPr>
                <w:rFonts w:hint="eastAsia"/>
              </w:rPr>
              <w:t>SD</w:t>
            </w:r>
            <w:r w:rsidRPr="00DC1FF6">
              <w:t xml:space="preserve"> (1.3.6.1.4.1.25506.8.3.1.11.1.24)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hh3c</w:t>
            </w:r>
            <w:r w:rsidRPr="00DC1FF6">
              <w:rPr>
                <w:rFonts w:hint="eastAsia"/>
              </w:rPr>
              <w:t>Nqa</w:t>
            </w:r>
            <w:r w:rsidRPr="00DC1FF6">
              <w:t>StatRes</w:t>
            </w:r>
            <w:r w:rsidRPr="00DC1FF6">
              <w:rPr>
                <w:rFonts w:hint="eastAsia"/>
              </w:rPr>
              <w:t>Sum</w:t>
            </w:r>
            <w:r w:rsidRPr="00DC1FF6">
              <w:t xml:space="preserve">DelaySD (1.3.6.1.4.1.25506.8.3.1.11.1.25)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hh3c</w:t>
            </w:r>
            <w:r w:rsidRPr="00DC1FF6">
              <w:rPr>
                <w:rFonts w:hint="eastAsia"/>
              </w:rPr>
              <w:t>Nqa</w:t>
            </w:r>
            <w:r w:rsidRPr="00DC1FF6">
              <w:t>StatRes</w:t>
            </w:r>
            <w:r w:rsidRPr="00DC1FF6">
              <w:rPr>
                <w:rFonts w:hint="eastAsia"/>
              </w:rPr>
              <w:t>Sum2</w:t>
            </w:r>
            <w:r w:rsidRPr="00DC1FF6">
              <w:t xml:space="preserve">DelaySD (1.3.6.1.4.1.25506.8.3.1.11.1.26)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hh3c</w:t>
            </w:r>
            <w:r w:rsidRPr="00DC1FF6">
              <w:rPr>
                <w:rFonts w:hint="eastAsia"/>
              </w:rPr>
              <w:t>Nqa</w:t>
            </w:r>
            <w:r w:rsidRPr="00DC1FF6">
              <w:t>StatRes</w:t>
            </w:r>
            <w:r w:rsidRPr="00DC1FF6">
              <w:rPr>
                <w:rFonts w:hint="eastAsia"/>
              </w:rPr>
              <w:t>NumOf</w:t>
            </w:r>
            <w:r w:rsidRPr="00DC1FF6">
              <w:t>Delay</w:t>
            </w:r>
            <w:r w:rsidRPr="00DC1FF6">
              <w:rPr>
                <w:rFonts w:hint="eastAsia"/>
              </w:rPr>
              <w:t>DS</w:t>
            </w:r>
            <w:r w:rsidRPr="00DC1FF6">
              <w:t xml:space="preserve"> (1.3.6.1.4.1.25506.8.3.1.11.1.27)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hh3c</w:t>
            </w:r>
            <w:r w:rsidRPr="00DC1FF6">
              <w:rPr>
                <w:rFonts w:hint="eastAsia"/>
              </w:rPr>
              <w:t>Nqa</w:t>
            </w:r>
            <w:r w:rsidRPr="00DC1FF6">
              <w:t>StatResM</w:t>
            </w:r>
            <w:r w:rsidRPr="00DC1FF6">
              <w:rPr>
                <w:rFonts w:hint="eastAsia"/>
              </w:rPr>
              <w:t>in</w:t>
            </w:r>
            <w:r w:rsidRPr="00DC1FF6">
              <w:t>Delay</w:t>
            </w:r>
            <w:r w:rsidRPr="00DC1FF6">
              <w:rPr>
                <w:rFonts w:hint="eastAsia"/>
              </w:rPr>
              <w:t>DS</w:t>
            </w:r>
            <w:r w:rsidRPr="00DC1FF6">
              <w:t xml:space="preserve"> (1.3.6.1.4.1.25506.8.3.1.11.1.28)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hh3c</w:t>
            </w:r>
            <w:r w:rsidRPr="00DC1FF6">
              <w:rPr>
                <w:rFonts w:hint="eastAsia"/>
              </w:rPr>
              <w:t>Nqa</w:t>
            </w:r>
            <w:r w:rsidRPr="00DC1FF6">
              <w:t>StatResM</w:t>
            </w:r>
            <w:r w:rsidRPr="00DC1FF6">
              <w:rPr>
                <w:rFonts w:hint="eastAsia"/>
              </w:rPr>
              <w:t>ax</w:t>
            </w:r>
            <w:r w:rsidRPr="00DC1FF6">
              <w:t>Delay</w:t>
            </w:r>
            <w:r w:rsidRPr="00DC1FF6">
              <w:rPr>
                <w:rFonts w:hint="eastAsia"/>
              </w:rPr>
              <w:t>DS</w:t>
            </w:r>
            <w:r w:rsidRPr="00DC1FF6">
              <w:t xml:space="preserve"> (1.3.6.1.4.1.25506.8.3.1.11.1.29)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hh3c</w:t>
            </w:r>
            <w:r w:rsidRPr="00DC1FF6">
              <w:rPr>
                <w:rFonts w:hint="eastAsia"/>
              </w:rPr>
              <w:t>Nqa</w:t>
            </w:r>
            <w:r w:rsidRPr="00DC1FF6">
              <w:t>StatRes</w:t>
            </w:r>
            <w:r w:rsidRPr="00DC1FF6">
              <w:rPr>
                <w:rFonts w:hint="eastAsia"/>
              </w:rPr>
              <w:t>Sum</w:t>
            </w:r>
            <w:r w:rsidRPr="00DC1FF6">
              <w:t>Delay</w:t>
            </w:r>
            <w:r w:rsidRPr="00DC1FF6">
              <w:rPr>
                <w:rFonts w:hint="eastAsia"/>
              </w:rPr>
              <w:t>DS</w:t>
            </w:r>
            <w:r w:rsidRPr="00DC1FF6">
              <w:t xml:space="preserve"> (1.3.6.1.4.1.25506.8.3.1.11.1.30)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hh3c</w:t>
            </w:r>
            <w:r w:rsidRPr="00DC1FF6">
              <w:rPr>
                <w:rFonts w:hint="eastAsia"/>
              </w:rPr>
              <w:t>Nqa</w:t>
            </w:r>
            <w:r w:rsidRPr="00DC1FF6">
              <w:t>StatRes</w:t>
            </w:r>
            <w:r w:rsidRPr="00DC1FF6">
              <w:rPr>
                <w:rFonts w:hint="eastAsia"/>
              </w:rPr>
              <w:t>Sum2</w:t>
            </w:r>
            <w:r w:rsidRPr="00DC1FF6">
              <w:t>Delay</w:t>
            </w:r>
            <w:r w:rsidRPr="00DC1FF6">
              <w:rPr>
                <w:rFonts w:hint="eastAsia"/>
              </w:rPr>
              <w:t>DS</w:t>
            </w:r>
            <w:r w:rsidRPr="00DC1FF6">
              <w:t xml:space="preserve"> (1.3.6.1.4.1.25506.8.3.1.11.1.31)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bl>
    <w:p w:rsidR="00BE6E7D" w:rsidRPr="009540D9" w:rsidRDefault="00BE6E7D" w:rsidP="00BE6E7D">
      <w:pPr>
        <w:pStyle w:val="Helvetica5"/>
        <w:rPr>
          <w:lang w:val="en-US" w:eastAsia="zh-CN"/>
        </w:rPr>
      </w:pPr>
    </w:p>
    <w:p w:rsidR="00BE6E7D" w:rsidRPr="000419BE" w:rsidRDefault="00BE6E7D" w:rsidP="00BE6E7D">
      <w:pPr>
        <w:pStyle w:val="2"/>
        <w:tabs>
          <w:tab w:val="num" w:pos="576"/>
        </w:tabs>
        <w:autoSpaceDE/>
        <w:autoSpaceDN/>
        <w:adjustRightInd/>
        <w:ind w:left="576" w:hanging="576"/>
        <w:jc w:val="both"/>
        <w:textAlignment w:val="auto"/>
      </w:pPr>
      <w:bookmarkStart w:id="26" w:name="_Toc291769894"/>
      <w:bookmarkStart w:id="27" w:name="_Toc397421195"/>
      <w:bookmarkStart w:id="28" w:name="_Toc399325154"/>
      <w:r w:rsidRPr="000419BE">
        <w:t>hh3cNqaGroupStatsJitterTable</w:t>
      </w:r>
      <w:bookmarkEnd w:id="26"/>
      <w:bookmarkEnd w:id="27"/>
      <w:bookmarkEnd w:id="28"/>
    </w:p>
    <w:p w:rsidR="00BE6E7D" w:rsidRPr="00795549" w:rsidRDefault="00BE6E7D" w:rsidP="00BE6E7D">
      <w:r>
        <w:t xml:space="preserve">OID of this table is: </w:t>
      </w:r>
      <w:r w:rsidRPr="00795549">
        <w:t>1.3.6.1.4.1.25506.8.3.1.12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BE6E7D" w:rsidRPr="00DC1FF6" w:rsidTr="0091260D">
        <w:trPr>
          <w:tblHeader/>
        </w:trPr>
        <w:tc>
          <w:tcPr>
            <w:tcW w:w="3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91260D">
            <w:pPr>
              <w:pStyle w:val="TableHead"/>
            </w:pPr>
            <w:r w:rsidRPr="00DC1FF6">
              <w:t>Description</w:t>
            </w:r>
          </w:p>
        </w:tc>
      </w:tr>
      <w:tr w:rsidR="00BE6E7D" w:rsidRPr="00DC1FF6" w:rsidTr="0091260D">
        <w:tc>
          <w:tcPr>
            <w:tcW w:w="3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 xml:space="preserve">hh3cNqaStatJitterIndex (1.3.6.1.4.1.25506.8.3.1.12.1.1) </w:t>
            </w:r>
          </w:p>
        </w:tc>
        <w:tc>
          <w:tcPr>
            <w:tcW w:w="144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not-accessible</w:t>
            </w:r>
          </w:p>
        </w:tc>
        <w:tc>
          <w:tcPr>
            <w:tcW w:w="100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No</w:t>
            </w:r>
          </w:p>
        </w:tc>
        <w:tc>
          <w:tcPr>
            <w:tcW w:w="2880" w:type="dxa"/>
            <w:tcBorders>
              <w:top w:val="single" w:sz="12" w:space="0" w:color="auto"/>
            </w:tcBorders>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hh3cNqaStatJitterMinOfPosSD (1.3.6.1.4.1.25506.8.3.1.12.1.2)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hh3cNqaStatJitterMaxOfPosSD (1.3.6.1.4.1.25506.8.3.1.12.1.3)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hh3cNqaStatJitterNumOfPosSD (1.3.6.1.4.1.25506.8.3.1.12.1.4)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hh3cNqaStatJitterSumOfPosSD (1.3.6.1.4.1.25506.8.3.1.12.1.5)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lastRenderedPageBreak/>
              <w:t xml:space="preserve">hh3cNqaStatJitterSumOfSquarePosSD (1.3.6.1.4.1.25506.8.3.1.12.1.6)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hh3cNqaStatJitterMinOfNegSD (1.3.6.1.4.1.25506.8.3.1.12.1.7)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hh3cNqaStatJitterMaxOfNegSD (1.3.6.1.4.1.25506.8.3.1.12.1.8)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hh3cNqaStatJitterNumOfNegSD (1.3.6.1.4.1.25506.8.3.1.12.1.9)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hh3cNqaStatJitterSumOfNegSD (1.3.6.1.4.1.25506.8.3.1.12.1.10)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hh3cNqaStatJitterSumOfSquareNegSD (1.3.6.1.4.1.25506.8.3.1.12.1.11)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hh3cNqaStatJitterMinOfPosDS (1.3.6.1.4.1.25506.8.3.1.12.1.12)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hh3cNqaStatJitterMaxOfPosDS (1.3.6.1.4.1.25506.8.3.1.12.1.13)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hh3cNqaStatJitterNumOfPosDS (1.3.6.1.4.1.25506.8.3.1.12.1.14)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hh3cNqaStatJitterSumOfPosDS (1.3.6.1.4.1.25506.8.3.1.12.1.15)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hh3cNqaStatJitterSumOfSquarePosDS (1.3.6.1.4.1.25506.8.3.1.12.1.16)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hh3cNqaStatJitterMinOfNegDS (1.3.6.1.4.1.25506.8.3.1.12.1.17)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hh3cNqaStatJitterMaxOfNegDS (1.3.6.1.4.1.25506.8.3.1.12.1.18)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hh3cNqaStatJitterNumOfNegDS (1.3.6.1.4.1.25506.8.3.1.12.1.19)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hh3cNqaStatJitterSumOfNegDS (1.3.6.1.4.1.25506.8.3.1.12.1.20)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hh3cNqaStatJitterSumOfSquareNegDS (1.3.6.1.4.1.25506.8.3.1.12.1.21)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hh3cNqaStatJitterPacketLossSD (1.3.6.1.4.1.25506.8.3.1.12.1.22)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hh3cNqaStatJitterPacketLossDS (1.3.6.1.4.1.25506.8.3.1.12.1.23)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hh3cNqaStatJitterAvePosSD (1.3.6.1.4.1.25506.8.3.1.12.1.24)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hh3cNqaStatJitterAveNegSD (1.3.6.1.4.1.25506.8.3.1.12.1.25)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hh3cNqaStatJitterAvePosDS (1.3.6.1.4.1.25506.8.3.1.12.1.26)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lastRenderedPageBreak/>
              <w:t xml:space="preserve">hh3cNqaStatJitterAveNegDS (1.3.6.1.4.1.25506.8.3.1.12.1.27)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hh3cNqaStatJitterPktLossUnknown (1.3.6.1.4.1.25506.8.3.1.12.1.28)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As per MIB</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hh3cNqaStatJitterMaxOfICPIF (1.3.6.1.4.1.25506.8.3.1.12.1.29)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 xml:space="preserve">Only </w:t>
            </w:r>
            <w:r w:rsidRPr="00DC1FF6">
              <w:rPr>
                <w:rFonts w:hint="eastAsia"/>
              </w:rPr>
              <w:t xml:space="preserve">voice test is </w:t>
            </w:r>
            <w:r w:rsidRPr="00DC1FF6">
              <w:t>support</w:t>
            </w:r>
            <w:r w:rsidRPr="00DC1FF6">
              <w:rPr>
                <w:rFonts w:hint="eastAsia"/>
              </w:rPr>
              <w:t>ed</w:t>
            </w:r>
            <w:r w:rsidRPr="00DC1FF6" w:rsidDel="00B31AF2">
              <w:t xml:space="preserve"> </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hh3cNqaStatJitterMinOfICPIF (1.3.6.1.4.1.25506.8.3.1.12.1.30)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 xml:space="preserve">Only </w:t>
            </w:r>
            <w:r w:rsidRPr="00DC1FF6">
              <w:rPr>
                <w:rFonts w:hint="eastAsia"/>
              </w:rPr>
              <w:t xml:space="preserve">voice test is </w:t>
            </w:r>
            <w:r w:rsidRPr="00DC1FF6">
              <w:t>support</w:t>
            </w:r>
            <w:r w:rsidRPr="00DC1FF6">
              <w:rPr>
                <w:rFonts w:hint="eastAsia"/>
              </w:rPr>
              <w:t>ed</w:t>
            </w:r>
            <w:r w:rsidRPr="00DC1FF6" w:rsidDel="00B31AF2">
              <w:t xml:space="preserve"> </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hh3cNqaStatJitterMaxOfMOS (1.3.6.1.4.1.25506.8.3.1.12.1.31)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 xml:space="preserve">Only </w:t>
            </w:r>
            <w:r w:rsidRPr="00DC1FF6">
              <w:rPr>
                <w:rFonts w:hint="eastAsia"/>
              </w:rPr>
              <w:t xml:space="preserve">voice test is </w:t>
            </w:r>
            <w:r w:rsidRPr="00DC1FF6">
              <w:t>support</w:t>
            </w:r>
            <w:r w:rsidRPr="00DC1FF6">
              <w:rPr>
                <w:rFonts w:hint="eastAsia"/>
              </w:rPr>
              <w:t>ed</w:t>
            </w:r>
            <w:r w:rsidRPr="00DC1FF6">
              <w:t xml:space="preserve"> </w:t>
            </w:r>
            <w:r w:rsidRPr="00DC1FF6">
              <w:rPr>
                <w:rFonts w:hint="eastAsia"/>
              </w:rPr>
              <w:t>,the value of this object is 100 times of the actual value</w:t>
            </w:r>
            <w:r w:rsidRPr="00DC1FF6" w:rsidDel="00C1438C">
              <w:t xml:space="preserve"> </w:t>
            </w:r>
          </w:p>
        </w:tc>
      </w:tr>
      <w:tr w:rsidR="00BE6E7D" w:rsidRPr="00DC1FF6" w:rsidTr="0091260D">
        <w:tc>
          <w:tcPr>
            <w:tcW w:w="3000" w:type="dxa"/>
            <w:shd w:val="clear" w:color="auto" w:fill="auto"/>
          </w:tcPr>
          <w:p w:rsidR="00BE6E7D" w:rsidRPr="00DC1FF6" w:rsidRDefault="00BE6E7D" w:rsidP="0091260D">
            <w:pPr>
              <w:pStyle w:val="TableText"/>
              <w:kinsoku w:val="0"/>
              <w:textAlignment w:val="top"/>
            </w:pPr>
            <w:r w:rsidRPr="00DC1FF6">
              <w:t xml:space="preserve">hh3cNqaStatJitterMinOfMOS (1.3.6.1.4.1.25506.8.3.1.12.1.32) </w:t>
            </w:r>
          </w:p>
        </w:tc>
        <w:tc>
          <w:tcPr>
            <w:tcW w:w="1440" w:type="dxa"/>
            <w:shd w:val="clear" w:color="auto" w:fill="auto"/>
          </w:tcPr>
          <w:p w:rsidR="00BE6E7D" w:rsidRPr="00DC1FF6" w:rsidRDefault="00BE6E7D" w:rsidP="0091260D">
            <w:pPr>
              <w:pStyle w:val="TableText"/>
              <w:kinsoku w:val="0"/>
              <w:textAlignment w:val="top"/>
            </w:pPr>
            <w:r w:rsidRPr="00DC1FF6">
              <w:t>read-only</w:t>
            </w:r>
          </w:p>
        </w:tc>
        <w:tc>
          <w:tcPr>
            <w:tcW w:w="1000" w:type="dxa"/>
            <w:shd w:val="clear" w:color="auto" w:fill="auto"/>
          </w:tcPr>
          <w:p w:rsidR="00BE6E7D" w:rsidRPr="00DC1FF6" w:rsidRDefault="00BE6E7D" w:rsidP="0091260D">
            <w:pPr>
              <w:pStyle w:val="TableText"/>
              <w:kinsoku w:val="0"/>
              <w:textAlignment w:val="top"/>
            </w:pPr>
            <w:r w:rsidRPr="00DC1FF6">
              <w:t>No</w:t>
            </w:r>
          </w:p>
        </w:tc>
        <w:tc>
          <w:tcPr>
            <w:tcW w:w="2880" w:type="dxa"/>
            <w:shd w:val="clear" w:color="auto" w:fill="auto"/>
          </w:tcPr>
          <w:p w:rsidR="00BE6E7D" w:rsidRPr="00DC1FF6" w:rsidRDefault="00BE6E7D" w:rsidP="0091260D">
            <w:pPr>
              <w:pStyle w:val="TableText"/>
              <w:kinsoku w:val="0"/>
              <w:textAlignment w:val="top"/>
            </w:pPr>
            <w:r w:rsidRPr="00DC1FF6">
              <w:t xml:space="preserve">Only </w:t>
            </w:r>
            <w:r w:rsidRPr="00DC1FF6">
              <w:rPr>
                <w:rFonts w:hint="eastAsia"/>
              </w:rPr>
              <w:t xml:space="preserve">voice test is </w:t>
            </w:r>
            <w:r w:rsidRPr="00DC1FF6">
              <w:t>support</w:t>
            </w:r>
            <w:r w:rsidRPr="00DC1FF6">
              <w:rPr>
                <w:rFonts w:hint="eastAsia"/>
              </w:rPr>
              <w:t>ed ,the value of this object is 100 times of the actual value</w:t>
            </w:r>
          </w:p>
        </w:tc>
      </w:tr>
    </w:tbl>
    <w:p w:rsidR="00BE6E7D" w:rsidRDefault="00BE6E7D" w:rsidP="00BE6E7D">
      <w:pPr>
        <w:spacing w:before="156" w:after="156"/>
      </w:pPr>
    </w:p>
    <w:p w:rsidR="00BE6E7D" w:rsidRPr="000419BE" w:rsidRDefault="00BE6E7D" w:rsidP="00BE6E7D">
      <w:pPr>
        <w:pStyle w:val="2"/>
        <w:tabs>
          <w:tab w:val="num" w:pos="576"/>
        </w:tabs>
        <w:autoSpaceDE/>
        <w:autoSpaceDN/>
        <w:adjustRightInd/>
        <w:ind w:left="576" w:hanging="576"/>
        <w:jc w:val="both"/>
        <w:textAlignment w:val="auto"/>
      </w:pPr>
      <w:bookmarkStart w:id="29" w:name="_Toc260217521"/>
      <w:bookmarkStart w:id="30" w:name="_Toc291769895"/>
      <w:bookmarkStart w:id="31" w:name="_Toc397421196"/>
      <w:bookmarkStart w:id="32" w:name="_Toc399325155"/>
      <w:r w:rsidRPr="000419BE">
        <w:t>hh3cNqaReactionTable</w:t>
      </w:r>
      <w:bookmarkEnd w:id="29"/>
      <w:bookmarkEnd w:id="30"/>
      <w:bookmarkEnd w:id="31"/>
      <w:bookmarkEnd w:id="32"/>
    </w:p>
    <w:p w:rsidR="00BE6E7D" w:rsidRPr="00795549" w:rsidRDefault="00BE6E7D" w:rsidP="00BE6E7D">
      <w:r>
        <w:t>OID of this table is: 1.3.6.1.4.1.25506.8.3.1.1</w:t>
      </w:r>
      <w:r>
        <w:rPr>
          <w:rFonts w:hint="eastAsia"/>
        </w:rPr>
        <w:t>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BE6E7D" w:rsidRPr="00874A06" w:rsidTr="0091260D">
        <w:trPr>
          <w:tblHeader/>
        </w:trPr>
        <w:tc>
          <w:tcPr>
            <w:tcW w:w="3000" w:type="dxa"/>
            <w:tcBorders>
              <w:top w:val="single" w:sz="12" w:space="0" w:color="auto"/>
              <w:bottom w:val="single" w:sz="12" w:space="0" w:color="auto"/>
            </w:tcBorders>
            <w:shd w:val="clear" w:color="auto" w:fill="auto"/>
          </w:tcPr>
          <w:p w:rsidR="00BE6E7D" w:rsidRPr="00874A06" w:rsidRDefault="00BE6E7D" w:rsidP="0091260D">
            <w:pPr>
              <w:pStyle w:val="TableHead"/>
            </w:pPr>
            <w:r w:rsidRPr="00874A06">
              <w:t>Name</w:t>
            </w:r>
          </w:p>
        </w:tc>
        <w:tc>
          <w:tcPr>
            <w:tcW w:w="1440" w:type="dxa"/>
            <w:tcBorders>
              <w:top w:val="single" w:sz="12" w:space="0" w:color="auto"/>
              <w:bottom w:val="single" w:sz="12" w:space="0" w:color="auto"/>
            </w:tcBorders>
            <w:shd w:val="clear" w:color="auto" w:fill="auto"/>
          </w:tcPr>
          <w:p w:rsidR="00BE6E7D" w:rsidRPr="00874A06" w:rsidRDefault="00BE6E7D" w:rsidP="0091260D">
            <w:pPr>
              <w:pStyle w:val="TableHead"/>
            </w:pPr>
            <w:r w:rsidRPr="00874A06">
              <w:t>Access</w:t>
            </w:r>
          </w:p>
        </w:tc>
        <w:tc>
          <w:tcPr>
            <w:tcW w:w="1000" w:type="dxa"/>
            <w:tcBorders>
              <w:top w:val="single" w:sz="12" w:space="0" w:color="auto"/>
              <w:bottom w:val="single" w:sz="12" w:space="0" w:color="auto"/>
            </w:tcBorders>
            <w:shd w:val="clear" w:color="auto" w:fill="auto"/>
          </w:tcPr>
          <w:p w:rsidR="00BE6E7D" w:rsidRPr="00874A06" w:rsidRDefault="00BE6E7D" w:rsidP="0091260D">
            <w:pPr>
              <w:pStyle w:val="TableHead"/>
            </w:pPr>
            <w:r w:rsidRPr="00874A06">
              <w:t>PDS</w:t>
            </w:r>
          </w:p>
        </w:tc>
        <w:tc>
          <w:tcPr>
            <w:tcW w:w="2880" w:type="dxa"/>
            <w:tcBorders>
              <w:top w:val="single" w:sz="12" w:space="0" w:color="auto"/>
              <w:bottom w:val="single" w:sz="12" w:space="0" w:color="auto"/>
            </w:tcBorders>
            <w:shd w:val="clear" w:color="auto" w:fill="auto"/>
          </w:tcPr>
          <w:p w:rsidR="00BE6E7D" w:rsidRPr="00874A06" w:rsidRDefault="00BE6E7D" w:rsidP="0091260D">
            <w:pPr>
              <w:pStyle w:val="TableHead"/>
            </w:pPr>
            <w:r w:rsidRPr="00874A06">
              <w:t>Description</w:t>
            </w:r>
          </w:p>
        </w:tc>
      </w:tr>
      <w:tr w:rsidR="00BE6E7D" w:rsidRPr="00874A06" w:rsidTr="0091260D">
        <w:trPr>
          <w:tblHeader/>
        </w:trPr>
        <w:tc>
          <w:tcPr>
            <w:tcW w:w="3000" w:type="dxa"/>
            <w:tcBorders>
              <w:top w:val="single" w:sz="12" w:space="0" w:color="auto"/>
            </w:tcBorders>
            <w:shd w:val="clear" w:color="auto" w:fill="auto"/>
          </w:tcPr>
          <w:p w:rsidR="00BE6E7D" w:rsidRPr="00874A06" w:rsidRDefault="00BE6E7D" w:rsidP="0091260D">
            <w:pPr>
              <w:pStyle w:val="TableText"/>
              <w:kinsoku w:val="0"/>
              <w:textAlignment w:val="top"/>
            </w:pPr>
            <w:r w:rsidRPr="00874A06">
              <w:t>hh3cNqaReactOwnerIndex (1.3.6.1.4.1.25506.8.3.1.1</w:t>
            </w:r>
            <w:r w:rsidRPr="00874A06">
              <w:rPr>
                <w:rFonts w:hint="eastAsia"/>
              </w:rPr>
              <w:t>3</w:t>
            </w:r>
            <w:r w:rsidRPr="00874A06">
              <w:t xml:space="preserve">.1.1) </w:t>
            </w:r>
          </w:p>
        </w:tc>
        <w:tc>
          <w:tcPr>
            <w:tcW w:w="1440" w:type="dxa"/>
            <w:tcBorders>
              <w:top w:val="single" w:sz="12" w:space="0" w:color="auto"/>
            </w:tcBorders>
            <w:shd w:val="clear" w:color="auto" w:fill="auto"/>
          </w:tcPr>
          <w:p w:rsidR="00BE6E7D" w:rsidRPr="00874A06" w:rsidRDefault="00BE6E7D" w:rsidP="0091260D">
            <w:pPr>
              <w:pStyle w:val="TableText"/>
              <w:kinsoku w:val="0"/>
              <w:textAlignment w:val="top"/>
            </w:pPr>
            <w:r w:rsidRPr="00874A06">
              <w:t>accessible-for-notify</w:t>
            </w:r>
          </w:p>
        </w:tc>
        <w:tc>
          <w:tcPr>
            <w:tcW w:w="1000" w:type="dxa"/>
            <w:tcBorders>
              <w:top w:val="single" w:sz="12" w:space="0" w:color="auto"/>
            </w:tcBorders>
            <w:shd w:val="clear" w:color="auto" w:fill="auto"/>
          </w:tcPr>
          <w:p w:rsidR="00BE6E7D" w:rsidRPr="00874A06" w:rsidRDefault="00BE6E7D" w:rsidP="0091260D">
            <w:pPr>
              <w:pStyle w:val="TableText"/>
              <w:kinsoku w:val="0"/>
              <w:textAlignment w:val="top"/>
            </w:pPr>
            <w:r w:rsidRPr="00874A06">
              <w:t>No</w:t>
            </w:r>
          </w:p>
        </w:tc>
        <w:tc>
          <w:tcPr>
            <w:tcW w:w="2880" w:type="dxa"/>
            <w:tcBorders>
              <w:top w:val="single" w:sz="12" w:space="0" w:color="auto"/>
            </w:tcBorders>
            <w:shd w:val="clear" w:color="auto" w:fill="auto"/>
          </w:tcPr>
          <w:p w:rsidR="00BE6E7D" w:rsidRPr="00874A06" w:rsidRDefault="00BE6E7D" w:rsidP="0091260D">
            <w:pPr>
              <w:pStyle w:val="TableText"/>
              <w:kinsoku w:val="0"/>
              <w:textAlignment w:val="top"/>
            </w:pPr>
            <w:r w:rsidRPr="00874A06">
              <w:t>As per MIB</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hh3cNqaReactTestName (1.3.6.1.4.1.25506.8.3.1.1</w:t>
            </w:r>
            <w:r w:rsidRPr="00874A06">
              <w:rPr>
                <w:rFonts w:hint="eastAsia"/>
              </w:rPr>
              <w:t>3</w:t>
            </w:r>
            <w:r w:rsidRPr="00874A06">
              <w:t xml:space="preserve">.1.2) </w:t>
            </w:r>
          </w:p>
        </w:tc>
        <w:tc>
          <w:tcPr>
            <w:tcW w:w="1440" w:type="dxa"/>
            <w:shd w:val="clear" w:color="auto" w:fill="auto"/>
          </w:tcPr>
          <w:p w:rsidR="00BE6E7D" w:rsidRPr="00874A06" w:rsidRDefault="00BE6E7D" w:rsidP="0091260D">
            <w:pPr>
              <w:pStyle w:val="TableText"/>
              <w:kinsoku w:val="0"/>
              <w:textAlignment w:val="top"/>
            </w:pPr>
            <w:r w:rsidRPr="00874A06">
              <w:t>accessible-for-notify</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As per MIB</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hh3cNqaReactItemIndex (1.3.6.1.4.1.25506.8.3.1.1</w:t>
            </w:r>
            <w:r w:rsidRPr="00874A06">
              <w:rPr>
                <w:rFonts w:hint="eastAsia"/>
              </w:rPr>
              <w:t>3</w:t>
            </w:r>
            <w:r w:rsidRPr="00874A06">
              <w:t xml:space="preserve">.1.3) </w:t>
            </w:r>
          </w:p>
        </w:tc>
        <w:tc>
          <w:tcPr>
            <w:tcW w:w="1440" w:type="dxa"/>
            <w:shd w:val="clear" w:color="auto" w:fill="auto"/>
          </w:tcPr>
          <w:p w:rsidR="00BE6E7D" w:rsidRPr="00874A06" w:rsidRDefault="00BE6E7D" w:rsidP="0091260D">
            <w:pPr>
              <w:pStyle w:val="TableText"/>
              <w:kinsoku w:val="0"/>
              <w:textAlignment w:val="top"/>
            </w:pPr>
            <w:r w:rsidRPr="00874A06">
              <w:t>accessible-for-notify</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As per MIB</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hh3cNqaReactCheckedElement (1.3.6.1.4.1.25506.8.3.1.1</w:t>
            </w:r>
            <w:r w:rsidRPr="00874A06">
              <w:rPr>
                <w:rFonts w:hint="eastAsia"/>
              </w:rPr>
              <w:t>3</w:t>
            </w:r>
            <w:r w:rsidRPr="00874A06">
              <w:t xml:space="preserve">.1.4) </w:t>
            </w:r>
          </w:p>
        </w:tc>
        <w:tc>
          <w:tcPr>
            <w:tcW w:w="1440" w:type="dxa"/>
            <w:shd w:val="clear" w:color="auto" w:fill="auto"/>
          </w:tcPr>
          <w:p w:rsidR="00BE6E7D" w:rsidRPr="00874A06" w:rsidRDefault="00BE6E7D" w:rsidP="0091260D">
            <w:pPr>
              <w:pStyle w:val="TableText"/>
              <w:kinsoku w:val="0"/>
              <w:textAlignment w:val="top"/>
            </w:pPr>
            <w:r w:rsidRPr="00874A06">
              <w:t>read-create</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As per MIB</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hh3cNqaReactThresholdUpperLimit (1.3.6.1.4.1.25506.8.3.1.1</w:t>
            </w:r>
            <w:r w:rsidRPr="00874A06">
              <w:rPr>
                <w:rFonts w:hint="eastAsia"/>
              </w:rPr>
              <w:t>3</w:t>
            </w:r>
            <w:r w:rsidRPr="00874A06">
              <w:t xml:space="preserve">.1.5) </w:t>
            </w:r>
          </w:p>
        </w:tc>
        <w:tc>
          <w:tcPr>
            <w:tcW w:w="1440" w:type="dxa"/>
            <w:shd w:val="clear" w:color="auto" w:fill="auto"/>
          </w:tcPr>
          <w:p w:rsidR="00BE6E7D" w:rsidRPr="00874A06" w:rsidRDefault="00BE6E7D" w:rsidP="0091260D">
            <w:pPr>
              <w:pStyle w:val="TableText"/>
              <w:kinsoku w:val="0"/>
              <w:textAlignment w:val="top"/>
            </w:pPr>
            <w:r w:rsidRPr="00874A06">
              <w:t>read-create</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Range</w:t>
            </w:r>
            <w:r w:rsidRPr="00874A06">
              <w:rPr>
                <w:rFonts w:hint="eastAsia"/>
              </w:rPr>
              <w:t>s</w:t>
            </w:r>
            <w:r w:rsidRPr="00874A06">
              <w:t xml:space="preserve"> from 1 to 100 when the value of hh3cNqaReactCheckedElement is "</w:t>
            </w:r>
            <w:proofErr w:type="spellStart"/>
            <w:r w:rsidRPr="00874A06">
              <w:t>icpif</w:t>
            </w:r>
            <w:proofErr w:type="spellEnd"/>
            <w:r w:rsidRPr="00874A06">
              <w:t>".</w:t>
            </w:r>
          </w:p>
          <w:p w:rsidR="00BE6E7D" w:rsidRPr="00874A06" w:rsidRDefault="00BE6E7D" w:rsidP="0091260D">
            <w:pPr>
              <w:pStyle w:val="TableText"/>
              <w:kinsoku w:val="0"/>
              <w:textAlignment w:val="top"/>
            </w:pPr>
            <w:r w:rsidRPr="00874A06">
              <w:t>Range</w:t>
            </w:r>
            <w:r w:rsidRPr="00874A06">
              <w:rPr>
                <w:rFonts w:hint="eastAsia"/>
              </w:rPr>
              <w:t>s</w:t>
            </w:r>
            <w:r w:rsidRPr="00874A06">
              <w:t xml:space="preserve"> from 1 to 500 when the value of hh3cNqaReactCheckedElement is "</w:t>
            </w:r>
            <w:proofErr w:type="spellStart"/>
            <w:r w:rsidRPr="00874A06">
              <w:t>mos</w:t>
            </w:r>
            <w:proofErr w:type="spellEnd"/>
            <w:r w:rsidRPr="00874A06">
              <w:t>".</w:t>
            </w:r>
          </w:p>
          <w:p w:rsidR="00BE6E7D" w:rsidRPr="00874A06" w:rsidRDefault="00BE6E7D" w:rsidP="0091260D">
            <w:pPr>
              <w:pStyle w:val="TableText"/>
              <w:kinsoku w:val="0"/>
              <w:textAlignment w:val="top"/>
            </w:pPr>
            <w:r w:rsidRPr="00874A06">
              <w:t>Range</w:t>
            </w:r>
            <w:r w:rsidRPr="00874A06">
              <w:rPr>
                <w:rFonts w:hint="eastAsia"/>
              </w:rPr>
              <w:t>s</w:t>
            </w:r>
            <w:r w:rsidRPr="00874A06">
              <w:t xml:space="preserve"> from 0 to 3600000</w:t>
            </w:r>
            <w:r w:rsidRPr="00874A06">
              <w:rPr>
                <w:rFonts w:hint="eastAsia"/>
              </w:rPr>
              <w:t xml:space="preserve"> (in </w:t>
            </w:r>
            <w:r w:rsidRPr="00874A06">
              <w:t>millisecond</w:t>
            </w:r>
            <w:r w:rsidRPr="00874A06">
              <w:rPr>
                <w:rFonts w:hint="eastAsia"/>
              </w:rPr>
              <w:t>s)</w:t>
            </w:r>
            <w:r w:rsidRPr="00874A06">
              <w:t xml:space="preserve"> when the value of hh3cNqaReactCheckedElement is "</w:t>
            </w:r>
            <w:proofErr w:type="spellStart"/>
            <w:r w:rsidRPr="00874A06">
              <w:t>jittersd</w:t>
            </w:r>
            <w:proofErr w:type="spellEnd"/>
            <w:r w:rsidRPr="00874A06">
              <w:t>", "</w:t>
            </w:r>
            <w:proofErr w:type="spellStart"/>
            <w:r w:rsidRPr="00874A06">
              <w:t>jitterds</w:t>
            </w:r>
            <w:proofErr w:type="spellEnd"/>
            <w:r w:rsidRPr="00874A06">
              <w:t>", "</w:t>
            </w:r>
            <w:proofErr w:type="spellStart"/>
            <w:r w:rsidRPr="00874A06">
              <w:t>jitterOwdSD</w:t>
            </w:r>
            <w:proofErr w:type="spellEnd"/>
            <w:r w:rsidRPr="00874A06">
              <w:t>", "</w:t>
            </w:r>
            <w:proofErr w:type="spellStart"/>
            <w:r w:rsidRPr="00874A06">
              <w:t>jitterOwdDS</w:t>
            </w:r>
            <w:proofErr w:type="spellEnd"/>
            <w:r w:rsidRPr="00874A06">
              <w:t>", "</w:t>
            </w:r>
            <w:proofErr w:type="spellStart"/>
            <w:r w:rsidRPr="00874A06">
              <w:t>jitterrtt</w:t>
            </w:r>
            <w:proofErr w:type="spellEnd"/>
            <w:r w:rsidRPr="00874A06">
              <w:t>" or "</w:t>
            </w:r>
            <w:proofErr w:type="spellStart"/>
            <w:r w:rsidRPr="00874A06">
              <w:t>probetime</w:t>
            </w:r>
            <w:proofErr w:type="spellEnd"/>
            <w:r w:rsidRPr="00874A06">
              <w:t>".</w:t>
            </w:r>
          </w:p>
          <w:p w:rsidR="00BE6E7D" w:rsidRPr="00874A06" w:rsidRDefault="00BE6E7D" w:rsidP="0091260D">
            <w:pPr>
              <w:pStyle w:val="TableText"/>
              <w:kinsoku w:val="0"/>
              <w:textAlignment w:val="top"/>
            </w:pPr>
            <w:r w:rsidRPr="00874A06">
              <w:t>The value of this object shouldn't be set</w:t>
            </w:r>
            <w:r w:rsidRPr="00874A06">
              <w:rPr>
                <w:rFonts w:hint="eastAsia"/>
              </w:rPr>
              <w:t xml:space="preserve"> in other cases.</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lastRenderedPageBreak/>
              <w:t>hh3cNqaReactThresholdLowerLimit (1.3.6.1.4.1.25506.8.3.1.1</w:t>
            </w:r>
            <w:r w:rsidRPr="00874A06">
              <w:rPr>
                <w:rFonts w:hint="eastAsia"/>
              </w:rPr>
              <w:t>3</w:t>
            </w:r>
            <w:r w:rsidRPr="00874A06">
              <w:t xml:space="preserve">.1.6) </w:t>
            </w:r>
          </w:p>
        </w:tc>
        <w:tc>
          <w:tcPr>
            <w:tcW w:w="1440" w:type="dxa"/>
            <w:shd w:val="clear" w:color="auto" w:fill="auto"/>
          </w:tcPr>
          <w:p w:rsidR="00BE6E7D" w:rsidRPr="00874A06" w:rsidRDefault="00BE6E7D" w:rsidP="0091260D">
            <w:pPr>
              <w:pStyle w:val="TableText"/>
              <w:kinsoku w:val="0"/>
              <w:textAlignment w:val="top"/>
            </w:pPr>
            <w:r w:rsidRPr="00874A06">
              <w:t>read-create</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Range</w:t>
            </w:r>
            <w:r w:rsidRPr="00874A06">
              <w:rPr>
                <w:rFonts w:hint="eastAsia"/>
              </w:rPr>
              <w:t>s</w:t>
            </w:r>
            <w:r w:rsidRPr="00874A06">
              <w:t xml:space="preserve"> from 1 to 100 when the value of hh3cNqaReactCheckedElement is "</w:t>
            </w:r>
            <w:proofErr w:type="spellStart"/>
            <w:r w:rsidRPr="00874A06">
              <w:t>icpif</w:t>
            </w:r>
            <w:proofErr w:type="spellEnd"/>
            <w:r w:rsidRPr="00874A06">
              <w:t>".</w:t>
            </w:r>
          </w:p>
          <w:p w:rsidR="00BE6E7D" w:rsidRPr="00874A06" w:rsidRDefault="00BE6E7D" w:rsidP="0091260D">
            <w:pPr>
              <w:pStyle w:val="TableText"/>
              <w:kinsoku w:val="0"/>
              <w:textAlignment w:val="top"/>
            </w:pPr>
            <w:r w:rsidRPr="00874A06">
              <w:t>Range</w:t>
            </w:r>
            <w:r w:rsidRPr="00874A06">
              <w:rPr>
                <w:rFonts w:hint="eastAsia"/>
              </w:rPr>
              <w:t>s</w:t>
            </w:r>
            <w:r w:rsidRPr="00874A06">
              <w:t xml:space="preserve"> from 1 to 500 when the value of hh3cNqaReactCheckedElement is "</w:t>
            </w:r>
            <w:proofErr w:type="spellStart"/>
            <w:r w:rsidRPr="00874A06">
              <w:t>mos</w:t>
            </w:r>
            <w:proofErr w:type="spellEnd"/>
            <w:r w:rsidRPr="00874A06">
              <w:t>".</w:t>
            </w:r>
          </w:p>
          <w:p w:rsidR="00BE6E7D" w:rsidRPr="00874A06" w:rsidRDefault="00BE6E7D" w:rsidP="0091260D">
            <w:pPr>
              <w:pStyle w:val="TableText"/>
              <w:kinsoku w:val="0"/>
              <w:textAlignment w:val="top"/>
            </w:pPr>
            <w:r w:rsidRPr="00874A06">
              <w:t>Range</w:t>
            </w:r>
            <w:r w:rsidRPr="00874A06">
              <w:rPr>
                <w:rFonts w:hint="eastAsia"/>
              </w:rPr>
              <w:t>s</w:t>
            </w:r>
            <w:r w:rsidRPr="00874A06">
              <w:t xml:space="preserve"> from 0 to 3600000</w:t>
            </w:r>
            <w:r w:rsidRPr="00874A06">
              <w:rPr>
                <w:rFonts w:hint="eastAsia"/>
              </w:rPr>
              <w:t xml:space="preserve"> (in </w:t>
            </w:r>
            <w:r w:rsidRPr="00874A06">
              <w:t>millisecond</w:t>
            </w:r>
            <w:r w:rsidRPr="00874A06">
              <w:rPr>
                <w:rFonts w:hint="eastAsia"/>
              </w:rPr>
              <w:t>s)</w:t>
            </w:r>
            <w:r w:rsidRPr="00874A06">
              <w:t xml:space="preserve"> when the value of hh3cNqaReactCheckedElement is "</w:t>
            </w:r>
            <w:proofErr w:type="spellStart"/>
            <w:r w:rsidRPr="00874A06">
              <w:t>jittersd</w:t>
            </w:r>
            <w:proofErr w:type="spellEnd"/>
            <w:r w:rsidRPr="00874A06">
              <w:t>", "</w:t>
            </w:r>
            <w:proofErr w:type="spellStart"/>
            <w:r w:rsidRPr="00874A06">
              <w:t>jitterds</w:t>
            </w:r>
            <w:proofErr w:type="spellEnd"/>
            <w:r w:rsidRPr="00874A06">
              <w:t>", "</w:t>
            </w:r>
            <w:proofErr w:type="spellStart"/>
            <w:r w:rsidRPr="00874A06">
              <w:t>jitterOwdSD</w:t>
            </w:r>
            <w:proofErr w:type="spellEnd"/>
            <w:r w:rsidRPr="00874A06">
              <w:t>", "</w:t>
            </w:r>
            <w:proofErr w:type="spellStart"/>
            <w:r w:rsidRPr="00874A06">
              <w:t>jitterOwdDS</w:t>
            </w:r>
            <w:proofErr w:type="spellEnd"/>
            <w:r w:rsidRPr="00874A06">
              <w:t>", "</w:t>
            </w:r>
            <w:proofErr w:type="spellStart"/>
            <w:r w:rsidRPr="00874A06">
              <w:t>jitterrtt</w:t>
            </w:r>
            <w:proofErr w:type="spellEnd"/>
            <w:r w:rsidRPr="00874A06">
              <w:t>" or "</w:t>
            </w:r>
            <w:proofErr w:type="spellStart"/>
            <w:r w:rsidRPr="00874A06">
              <w:t>probetime</w:t>
            </w:r>
            <w:proofErr w:type="spellEnd"/>
            <w:r w:rsidRPr="00874A06">
              <w:t>".</w:t>
            </w:r>
          </w:p>
          <w:p w:rsidR="00BE6E7D" w:rsidRPr="00874A06" w:rsidRDefault="00BE6E7D" w:rsidP="0091260D">
            <w:pPr>
              <w:pStyle w:val="TableText"/>
              <w:kinsoku w:val="0"/>
              <w:textAlignment w:val="top"/>
            </w:pPr>
            <w:r w:rsidRPr="00874A06">
              <w:t xml:space="preserve">The value of this object shouldn't be set </w:t>
            </w:r>
            <w:r w:rsidRPr="00874A06">
              <w:rPr>
                <w:rFonts w:hint="eastAsia"/>
              </w:rPr>
              <w:t>in other cases.</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hh3cNqaReactThresholdType (1.3.6.1.4.1.25506.8.3.1.1</w:t>
            </w:r>
            <w:r w:rsidRPr="00874A06">
              <w:rPr>
                <w:rFonts w:hint="eastAsia"/>
              </w:rPr>
              <w:t>3</w:t>
            </w:r>
            <w:r w:rsidRPr="00874A06">
              <w:t>.1.</w:t>
            </w:r>
            <w:r w:rsidRPr="00874A06">
              <w:rPr>
                <w:rFonts w:hint="eastAsia"/>
              </w:rPr>
              <w:t>7</w:t>
            </w:r>
            <w:r w:rsidRPr="00874A06">
              <w:t xml:space="preserve">) </w:t>
            </w:r>
          </w:p>
        </w:tc>
        <w:tc>
          <w:tcPr>
            <w:tcW w:w="1440" w:type="dxa"/>
            <w:shd w:val="clear" w:color="auto" w:fill="auto"/>
          </w:tcPr>
          <w:p w:rsidR="00BE6E7D" w:rsidRPr="00874A06" w:rsidRDefault="00BE6E7D" w:rsidP="0091260D">
            <w:pPr>
              <w:pStyle w:val="TableText"/>
              <w:kinsoku w:val="0"/>
              <w:textAlignment w:val="top"/>
            </w:pPr>
            <w:r w:rsidRPr="00874A06">
              <w:t>read-create</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The value of this object can be set to "average" or "accumulative" when the value of hh3cNqaReactCheckedElement is "</w:t>
            </w:r>
            <w:proofErr w:type="spellStart"/>
            <w:r w:rsidRPr="00874A06">
              <w:t>jittersd</w:t>
            </w:r>
            <w:proofErr w:type="spellEnd"/>
            <w:r w:rsidRPr="00874A06">
              <w:t>" or "</w:t>
            </w:r>
            <w:proofErr w:type="spellStart"/>
            <w:r w:rsidRPr="00874A06">
              <w:t>jitterds</w:t>
            </w:r>
            <w:proofErr w:type="spellEnd"/>
            <w:r w:rsidRPr="00874A06">
              <w:t>".</w:t>
            </w:r>
          </w:p>
          <w:p w:rsidR="00BE6E7D" w:rsidRPr="00874A06" w:rsidRDefault="00BE6E7D" w:rsidP="0091260D">
            <w:pPr>
              <w:pStyle w:val="TableText"/>
              <w:kinsoku w:val="0"/>
              <w:textAlignment w:val="top"/>
            </w:pPr>
            <w:r w:rsidRPr="00874A06">
              <w:t>The value of this object can be set to "accumulative" when the value of hh3cNqaReactCheckedElement is "</w:t>
            </w:r>
            <w:proofErr w:type="spellStart"/>
            <w:r w:rsidRPr="00874A06">
              <w:t>jitterpacketloss</w:t>
            </w:r>
            <w:proofErr w:type="spellEnd"/>
            <w:r w:rsidRPr="00874A06">
              <w:t>".</w:t>
            </w:r>
          </w:p>
          <w:p w:rsidR="00BE6E7D" w:rsidRPr="00874A06" w:rsidRDefault="00BE6E7D" w:rsidP="0091260D">
            <w:pPr>
              <w:pStyle w:val="TableText"/>
              <w:kinsoku w:val="0"/>
              <w:textAlignment w:val="top"/>
            </w:pPr>
            <w:r w:rsidRPr="00874A06">
              <w:t>The value of this object can be set to "average", "consecutive" or "accumulative" when the value of hh3cNqaReactCheckedElement is "</w:t>
            </w:r>
            <w:proofErr w:type="spellStart"/>
            <w:r w:rsidRPr="00874A06">
              <w:t>probetime</w:t>
            </w:r>
            <w:proofErr w:type="spellEnd"/>
            <w:r w:rsidRPr="00874A06">
              <w:t>".</w:t>
            </w:r>
          </w:p>
          <w:p w:rsidR="00BE6E7D" w:rsidRPr="00874A06" w:rsidRDefault="00BE6E7D" w:rsidP="0091260D">
            <w:pPr>
              <w:pStyle w:val="TableText"/>
              <w:kinsoku w:val="0"/>
              <w:textAlignment w:val="top"/>
            </w:pPr>
            <w:r w:rsidRPr="00874A06">
              <w:t>The value of this object can be set to "consecutive" or "accumulative" when the value of hh3cNqaReactCheckedElement is "</w:t>
            </w:r>
            <w:proofErr w:type="spellStart"/>
            <w:r w:rsidRPr="00874A06">
              <w:t>probefailure</w:t>
            </w:r>
            <w:proofErr w:type="spellEnd"/>
            <w:r w:rsidRPr="00874A06">
              <w:t>".</w:t>
            </w:r>
          </w:p>
          <w:p w:rsidR="00BE6E7D" w:rsidRPr="00874A06" w:rsidRDefault="00BE6E7D" w:rsidP="0091260D">
            <w:pPr>
              <w:pStyle w:val="TableText"/>
              <w:kinsoku w:val="0"/>
              <w:textAlignment w:val="top"/>
            </w:pPr>
            <w:r w:rsidRPr="00874A06">
              <w:t>The value of this object can be set to "average" or "accumulative" when the value of hh3cNqaReactCheckedElement is "</w:t>
            </w:r>
            <w:proofErr w:type="spellStart"/>
            <w:r w:rsidRPr="00874A06">
              <w:t>jitterrtt</w:t>
            </w:r>
            <w:proofErr w:type="spellEnd"/>
            <w:r w:rsidRPr="00874A06">
              <w:t>".</w:t>
            </w:r>
          </w:p>
          <w:p w:rsidR="00BE6E7D" w:rsidRPr="00874A06" w:rsidRDefault="00BE6E7D" w:rsidP="0091260D">
            <w:pPr>
              <w:pStyle w:val="TableText"/>
              <w:kinsoku w:val="0"/>
              <w:textAlignment w:val="top"/>
            </w:pPr>
            <w:r w:rsidRPr="00874A06">
              <w:t>The value of this object shouldn't be set</w:t>
            </w:r>
            <w:r w:rsidRPr="00874A06">
              <w:rPr>
                <w:rFonts w:hint="eastAsia"/>
              </w:rPr>
              <w:t xml:space="preserve"> in other cases.</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hh3cNqaReactThresholdConsecNum (1.3.6.1.4.1.25506.8.3.1.1</w:t>
            </w:r>
            <w:r w:rsidRPr="00874A06">
              <w:rPr>
                <w:rFonts w:hint="eastAsia"/>
              </w:rPr>
              <w:t>3</w:t>
            </w:r>
            <w:r w:rsidRPr="00874A06">
              <w:t>.1.</w:t>
            </w:r>
            <w:r w:rsidRPr="00874A06">
              <w:rPr>
                <w:rFonts w:hint="eastAsia"/>
              </w:rPr>
              <w:t>8</w:t>
            </w:r>
            <w:r w:rsidRPr="00874A06">
              <w:t xml:space="preserve">) </w:t>
            </w:r>
          </w:p>
        </w:tc>
        <w:tc>
          <w:tcPr>
            <w:tcW w:w="1440" w:type="dxa"/>
            <w:shd w:val="clear" w:color="auto" w:fill="auto"/>
          </w:tcPr>
          <w:p w:rsidR="00BE6E7D" w:rsidRPr="00874A06" w:rsidRDefault="00BE6E7D" w:rsidP="0091260D">
            <w:pPr>
              <w:pStyle w:val="TableText"/>
              <w:kinsoku w:val="0"/>
              <w:textAlignment w:val="top"/>
            </w:pPr>
            <w:r w:rsidRPr="00874A06">
              <w:t>read-create</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Range</w:t>
            </w:r>
            <w:r w:rsidRPr="00874A06">
              <w:rPr>
                <w:rFonts w:hint="eastAsia"/>
              </w:rPr>
              <w:t>s</w:t>
            </w:r>
            <w:r w:rsidRPr="00874A06">
              <w:t xml:space="preserve"> from 1 to 16 when the value of hh3cNqaReactCheckedElement is "</w:t>
            </w:r>
            <w:proofErr w:type="spellStart"/>
            <w:r w:rsidRPr="00874A06">
              <w:t>probetime</w:t>
            </w:r>
            <w:proofErr w:type="spellEnd"/>
            <w:r w:rsidRPr="00874A06">
              <w:t>" or "</w:t>
            </w:r>
            <w:proofErr w:type="spellStart"/>
            <w:r w:rsidRPr="00874A06">
              <w:t>probefailure</w:t>
            </w:r>
            <w:proofErr w:type="spellEnd"/>
            <w:r w:rsidRPr="00874A06">
              <w:t>".</w:t>
            </w:r>
          </w:p>
          <w:p w:rsidR="00BE6E7D" w:rsidRPr="00874A06" w:rsidRDefault="00BE6E7D" w:rsidP="0091260D">
            <w:pPr>
              <w:pStyle w:val="TableText"/>
              <w:kinsoku w:val="0"/>
              <w:textAlignment w:val="top"/>
            </w:pPr>
            <w:r w:rsidRPr="00874A06">
              <w:t>The value of this object shouldn't be set</w:t>
            </w:r>
            <w:r w:rsidRPr="00874A06">
              <w:rPr>
                <w:rFonts w:hint="eastAsia"/>
              </w:rPr>
              <w:t xml:space="preserve"> in other cases.</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lastRenderedPageBreak/>
              <w:t>hh3cNqaReactThresholdAccumNum (1.3.6.1.4.1.25506.8.3.1.1</w:t>
            </w:r>
            <w:r w:rsidRPr="00874A06">
              <w:rPr>
                <w:rFonts w:hint="eastAsia"/>
              </w:rPr>
              <w:t>3</w:t>
            </w:r>
            <w:r w:rsidRPr="00874A06">
              <w:t>.1.</w:t>
            </w:r>
            <w:r w:rsidRPr="00874A06">
              <w:rPr>
                <w:rFonts w:hint="eastAsia"/>
              </w:rPr>
              <w:t>9</w:t>
            </w:r>
            <w:r w:rsidRPr="00874A06">
              <w:t xml:space="preserve">) </w:t>
            </w:r>
          </w:p>
        </w:tc>
        <w:tc>
          <w:tcPr>
            <w:tcW w:w="1440" w:type="dxa"/>
            <w:shd w:val="clear" w:color="auto" w:fill="auto"/>
          </w:tcPr>
          <w:p w:rsidR="00BE6E7D" w:rsidRPr="00874A06" w:rsidRDefault="00BE6E7D" w:rsidP="0091260D">
            <w:pPr>
              <w:pStyle w:val="TableText"/>
              <w:kinsoku w:val="0"/>
              <w:textAlignment w:val="top"/>
            </w:pPr>
            <w:r w:rsidRPr="00874A06">
              <w:t>read-create</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Range</w:t>
            </w:r>
            <w:r w:rsidRPr="00874A06">
              <w:rPr>
                <w:rFonts w:hint="eastAsia"/>
              </w:rPr>
              <w:t>s</w:t>
            </w:r>
            <w:r w:rsidRPr="00874A06">
              <w:t xml:space="preserve"> from 1 to 14999 when the value of hh3cNqaReactCheckedElement is "</w:t>
            </w:r>
            <w:proofErr w:type="spellStart"/>
            <w:r w:rsidRPr="00874A06">
              <w:t>jittersd</w:t>
            </w:r>
            <w:proofErr w:type="spellEnd"/>
            <w:r w:rsidRPr="00874A06">
              <w:t>" or "</w:t>
            </w:r>
            <w:proofErr w:type="spellStart"/>
            <w:r w:rsidRPr="00874A06">
              <w:t>jitterds</w:t>
            </w:r>
            <w:proofErr w:type="spellEnd"/>
            <w:r w:rsidRPr="00874A06">
              <w:t xml:space="preserve">" </w:t>
            </w:r>
            <w:r w:rsidRPr="00874A06">
              <w:rPr>
                <w:rFonts w:hint="eastAsia"/>
              </w:rPr>
              <w:t>and the test type is UDP-jitter</w:t>
            </w:r>
            <w:r w:rsidRPr="00874A06">
              <w:t>.</w:t>
            </w:r>
          </w:p>
          <w:p w:rsidR="00BE6E7D" w:rsidRPr="00874A06" w:rsidRDefault="00BE6E7D" w:rsidP="0091260D">
            <w:pPr>
              <w:pStyle w:val="TableText"/>
              <w:kinsoku w:val="0"/>
              <w:textAlignment w:val="top"/>
            </w:pPr>
            <w:r w:rsidRPr="00874A06">
              <w:t>Range</w:t>
            </w:r>
            <w:r w:rsidRPr="00874A06">
              <w:rPr>
                <w:rFonts w:hint="eastAsia"/>
              </w:rPr>
              <w:t>s</w:t>
            </w:r>
            <w:r w:rsidRPr="00874A06">
              <w:t xml:space="preserve"> from 1 to 59999 when the value of hh3cNqaReactCheckedElement is "</w:t>
            </w:r>
            <w:proofErr w:type="spellStart"/>
            <w:r w:rsidRPr="00874A06">
              <w:t>jittersd</w:t>
            </w:r>
            <w:proofErr w:type="spellEnd"/>
            <w:r w:rsidRPr="00874A06">
              <w:t>" or "</w:t>
            </w:r>
            <w:proofErr w:type="spellStart"/>
            <w:r w:rsidRPr="00874A06">
              <w:t>jitterds</w:t>
            </w:r>
            <w:proofErr w:type="spellEnd"/>
            <w:r w:rsidRPr="00874A06">
              <w:t xml:space="preserve">" </w:t>
            </w:r>
            <w:r w:rsidRPr="00874A06">
              <w:rPr>
                <w:rFonts w:hint="eastAsia"/>
              </w:rPr>
              <w:t>and the test type is Voice</w:t>
            </w:r>
            <w:r w:rsidRPr="00874A06">
              <w:t>.</w:t>
            </w:r>
          </w:p>
          <w:p w:rsidR="00BE6E7D" w:rsidRPr="00874A06" w:rsidRDefault="00BE6E7D" w:rsidP="0091260D">
            <w:pPr>
              <w:pStyle w:val="TableText"/>
              <w:kinsoku w:val="0"/>
              <w:textAlignment w:val="top"/>
            </w:pPr>
            <w:r w:rsidRPr="00874A06">
              <w:t>Range</w:t>
            </w:r>
            <w:r w:rsidRPr="00874A06">
              <w:rPr>
                <w:rFonts w:hint="eastAsia"/>
              </w:rPr>
              <w:t>s</w:t>
            </w:r>
            <w:r w:rsidRPr="00874A06">
              <w:t xml:space="preserve"> from 1 to 15000 when the value of hh3cNqaReactCheckedElement is "</w:t>
            </w:r>
            <w:proofErr w:type="spellStart"/>
            <w:r w:rsidRPr="00874A06">
              <w:t>jitterpacketloss</w:t>
            </w:r>
            <w:proofErr w:type="spellEnd"/>
            <w:r w:rsidRPr="00874A06">
              <w:t>" or "</w:t>
            </w:r>
            <w:proofErr w:type="spellStart"/>
            <w:r w:rsidRPr="00874A06">
              <w:t>jitterrtt</w:t>
            </w:r>
            <w:proofErr w:type="spellEnd"/>
            <w:r w:rsidRPr="00874A06">
              <w:t xml:space="preserve">" </w:t>
            </w:r>
            <w:r w:rsidRPr="00874A06">
              <w:rPr>
                <w:rFonts w:hint="eastAsia"/>
              </w:rPr>
              <w:t xml:space="preserve">and the test type is </w:t>
            </w:r>
            <w:r w:rsidRPr="00874A06">
              <w:t>UDP-jitter.</w:t>
            </w:r>
          </w:p>
          <w:p w:rsidR="00BE6E7D" w:rsidRPr="00874A06" w:rsidRDefault="00BE6E7D" w:rsidP="0091260D">
            <w:pPr>
              <w:pStyle w:val="TableText"/>
              <w:kinsoku w:val="0"/>
              <w:textAlignment w:val="top"/>
            </w:pPr>
            <w:r w:rsidRPr="00874A06">
              <w:t>Range</w:t>
            </w:r>
            <w:r w:rsidRPr="00874A06">
              <w:rPr>
                <w:rFonts w:hint="eastAsia"/>
              </w:rPr>
              <w:t>s</w:t>
            </w:r>
            <w:r w:rsidRPr="00874A06">
              <w:t xml:space="preserve"> from 1 to 60000 when the value of hh3cNqaReactCheckedElement is "</w:t>
            </w:r>
            <w:proofErr w:type="spellStart"/>
            <w:r w:rsidRPr="00874A06">
              <w:t>jitterpacketloss</w:t>
            </w:r>
            <w:proofErr w:type="spellEnd"/>
            <w:r w:rsidRPr="00874A06">
              <w:t>" or "</w:t>
            </w:r>
            <w:proofErr w:type="spellStart"/>
            <w:r w:rsidRPr="00874A06">
              <w:t>jitterrtt</w:t>
            </w:r>
            <w:proofErr w:type="spellEnd"/>
            <w:r w:rsidRPr="00874A06">
              <w:t xml:space="preserve">" </w:t>
            </w:r>
            <w:r w:rsidRPr="00874A06">
              <w:rPr>
                <w:rFonts w:hint="eastAsia"/>
              </w:rPr>
              <w:t>and the test type is Voice</w:t>
            </w:r>
            <w:r w:rsidRPr="00874A06">
              <w:t>.</w:t>
            </w:r>
          </w:p>
          <w:p w:rsidR="00BE6E7D" w:rsidRPr="00874A06" w:rsidRDefault="00BE6E7D" w:rsidP="0091260D">
            <w:pPr>
              <w:pStyle w:val="TableText"/>
              <w:kinsoku w:val="0"/>
              <w:textAlignment w:val="top"/>
            </w:pPr>
            <w:r w:rsidRPr="00874A06">
              <w:t>Range</w:t>
            </w:r>
            <w:r w:rsidRPr="00874A06">
              <w:rPr>
                <w:rFonts w:hint="eastAsia"/>
              </w:rPr>
              <w:t>s</w:t>
            </w:r>
            <w:r w:rsidRPr="00874A06">
              <w:t xml:space="preserve"> from 1 to 15 when the value of hh3cNqaReactCheckedElement is "</w:t>
            </w:r>
            <w:proofErr w:type="spellStart"/>
            <w:r w:rsidRPr="00874A06">
              <w:t>probetime</w:t>
            </w:r>
            <w:proofErr w:type="spellEnd"/>
            <w:r w:rsidRPr="00874A06">
              <w:t>" or "</w:t>
            </w:r>
            <w:proofErr w:type="spellStart"/>
            <w:r w:rsidRPr="00874A06">
              <w:t>probefailure</w:t>
            </w:r>
            <w:proofErr w:type="spellEnd"/>
            <w:r w:rsidRPr="00874A06">
              <w:t>".</w:t>
            </w:r>
          </w:p>
          <w:p w:rsidR="00BE6E7D" w:rsidRPr="00874A06" w:rsidRDefault="00BE6E7D" w:rsidP="0091260D">
            <w:pPr>
              <w:pStyle w:val="TableText"/>
              <w:kinsoku w:val="0"/>
              <w:textAlignment w:val="top"/>
            </w:pPr>
            <w:r w:rsidRPr="00874A06">
              <w:t xml:space="preserve">The value of this object shouldn't be set </w:t>
            </w:r>
            <w:r w:rsidRPr="00874A06">
              <w:rPr>
                <w:rFonts w:hint="eastAsia"/>
              </w:rPr>
              <w:t>in other cases.</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hh3cNqaReactActionType (1.3.6.1.4.1.25506.8.3.1.1</w:t>
            </w:r>
            <w:r w:rsidRPr="00874A06">
              <w:rPr>
                <w:rFonts w:hint="eastAsia"/>
              </w:rPr>
              <w:t>3</w:t>
            </w:r>
            <w:r w:rsidRPr="00874A06">
              <w:t>.1.</w:t>
            </w:r>
            <w:r w:rsidRPr="00874A06">
              <w:rPr>
                <w:rFonts w:hint="eastAsia"/>
              </w:rPr>
              <w:t>10</w:t>
            </w:r>
            <w:r w:rsidRPr="00874A06">
              <w:t xml:space="preserve">) </w:t>
            </w:r>
          </w:p>
        </w:tc>
        <w:tc>
          <w:tcPr>
            <w:tcW w:w="1440" w:type="dxa"/>
            <w:shd w:val="clear" w:color="auto" w:fill="auto"/>
          </w:tcPr>
          <w:p w:rsidR="00BE6E7D" w:rsidRPr="00874A06" w:rsidRDefault="00BE6E7D" w:rsidP="0091260D">
            <w:pPr>
              <w:pStyle w:val="TableText"/>
              <w:kinsoku w:val="0"/>
              <w:textAlignment w:val="top"/>
            </w:pPr>
            <w:r w:rsidRPr="00874A06">
              <w:t>read-create</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The value of this object can be set to "none" or "</w:t>
            </w:r>
            <w:proofErr w:type="spellStart"/>
            <w:r w:rsidRPr="00874A06">
              <w:t>trapOnly</w:t>
            </w:r>
            <w:proofErr w:type="spellEnd"/>
            <w:r w:rsidRPr="00874A06">
              <w:t>" when the value of hh3cNqaReactCheckedElement is "</w:t>
            </w:r>
            <w:proofErr w:type="spellStart"/>
            <w:r w:rsidRPr="00874A06">
              <w:t>icpif</w:t>
            </w:r>
            <w:proofErr w:type="spellEnd"/>
            <w:r w:rsidRPr="00874A06">
              <w:t>", "</w:t>
            </w:r>
            <w:proofErr w:type="spellStart"/>
            <w:r w:rsidRPr="00874A06">
              <w:t>mos</w:t>
            </w:r>
            <w:proofErr w:type="spellEnd"/>
            <w:r w:rsidRPr="00874A06">
              <w:t>", "</w:t>
            </w:r>
            <w:proofErr w:type="spellStart"/>
            <w:r w:rsidRPr="00874A06">
              <w:t>jittersd</w:t>
            </w:r>
            <w:proofErr w:type="spellEnd"/>
            <w:r w:rsidRPr="00874A06">
              <w:t>", "</w:t>
            </w:r>
            <w:proofErr w:type="spellStart"/>
            <w:r w:rsidRPr="00874A06">
              <w:t>jitterds</w:t>
            </w:r>
            <w:proofErr w:type="spellEnd"/>
            <w:r w:rsidRPr="00874A06">
              <w:t>", "</w:t>
            </w:r>
            <w:proofErr w:type="spellStart"/>
            <w:r w:rsidRPr="00874A06">
              <w:t>jitterpacketloss</w:t>
            </w:r>
            <w:proofErr w:type="spellEnd"/>
            <w:r w:rsidRPr="00874A06">
              <w:t>", "</w:t>
            </w:r>
            <w:proofErr w:type="spellStart"/>
            <w:r w:rsidRPr="00874A06">
              <w:t>probetime</w:t>
            </w:r>
            <w:proofErr w:type="spellEnd"/>
            <w:r w:rsidRPr="00874A06">
              <w:t>" or "</w:t>
            </w:r>
            <w:proofErr w:type="spellStart"/>
            <w:r w:rsidRPr="00874A06">
              <w:t>jitterrtt</w:t>
            </w:r>
            <w:proofErr w:type="spellEnd"/>
            <w:r w:rsidRPr="00874A06">
              <w:t>".</w:t>
            </w:r>
          </w:p>
          <w:p w:rsidR="00BE6E7D" w:rsidRPr="00874A06" w:rsidRDefault="00BE6E7D" w:rsidP="0091260D">
            <w:pPr>
              <w:pStyle w:val="TableText"/>
              <w:kinsoku w:val="0"/>
              <w:textAlignment w:val="top"/>
            </w:pPr>
            <w:r w:rsidRPr="00874A06">
              <w:t>The value of this object can be set to "none", "</w:t>
            </w:r>
            <w:proofErr w:type="spellStart"/>
            <w:r w:rsidRPr="00874A06">
              <w:t>trapOnly</w:t>
            </w:r>
            <w:proofErr w:type="spellEnd"/>
            <w:r w:rsidRPr="00874A06">
              <w:t>", "</w:t>
            </w:r>
            <w:proofErr w:type="spellStart"/>
            <w:r w:rsidRPr="00874A06">
              <w:t>triggerOnly</w:t>
            </w:r>
            <w:proofErr w:type="spellEnd"/>
            <w:r w:rsidRPr="00874A06">
              <w:t>" or "</w:t>
            </w:r>
            <w:proofErr w:type="spellStart"/>
            <w:r w:rsidRPr="00874A06">
              <w:t>trapAndTrigger</w:t>
            </w:r>
            <w:proofErr w:type="spellEnd"/>
            <w:r w:rsidRPr="00874A06">
              <w:t>" when the value of hh3cNqaReactCheckedElement is "</w:t>
            </w:r>
            <w:proofErr w:type="spellStart"/>
            <w:r w:rsidRPr="00874A06">
              <w:t>probefailure</w:t>
            </w:r>
            <w:proofErr w:type="spellEnd"/>
            <w:r w:rsidRPr="00874A06">
              <w:t>".</w:t>
            </w:r>
          </w:p>
          <w:p w:rsidR="00BE6E7D" w:rsidRPr="00874A06" w:rsidRDefault="00BE6E7D" w:rsidP="0091260D">
            <w:pPr>
              <w:pStyle w:val="TableText"/>
              <w:kinsoku w:val="0"/>
              <w:textAlignment w:val="top"/>
            </w:pPr>
            <w:r w:rsidRPr="00874A06">
              <w:t xml:space="preserve">The value of this object shouldn't be set </w:t>
            </w:r>
            <w:r w:rsidRPr="00874A06">
              <w:rPr>
                <w:rFonts w:hint="eastAsia"/>
              </w:rPr>
              <w:t>in other cases.</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hh3cNqaReactCurrentStatus (1.3.6.1.4.1.25506.8.3.1.1</w:t>
            </w:r>
            <w:r w:rsidRPr="00874A06">
              <w:rPr>
                <w:rFonts w:hint="eastAsia"/>
              </w:rPr>
              <w:t>3</w:t>
            </w:r>
            <w:r w:rsidRPr="00874A06">
              <w:t>.1.</w:t>
            </w:r>
            <w:r w:rsidRPr="00874A06">
              <w:rPr>
                <w:rFonts w:hint="eastAsia"/>
              </w:rPr>
              <w:t>11</w:t>
            </w:r>
            <w:r w:rsidRPr="00874A06">
              <w:t xml:space="preserve">) </w:t>
            </w:r>
          </w:p>
        </w:tc>
        <w:tc>
          <w:tcPr>
            <w:tcW w:w="1440" w:type="dxa"/>
            <w:shd w:val="clear" w:color="auto" w:fill="auto"/>
          </w:tcPr>
          <w:p w:rsidR="00BE6E7D" w:rsidRPr="00874A06" w:rsidRDefault="00BE6E7D" w:rsidP="0091260D">
            <w:pPr>
              <w:pStyle w:val="TableText"/>
              <w:kinsoku w:val="0"/>
              <w:textAlignment w:val="top"/>
            </w:pPr>
            <w:r w:rsidRPr="00874A06">
              <w:t>read-only</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As per MIB</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hh3cNqaReactRowStatus (1.3.6.1.4.1.25506.8.3.1.1</w:t>
            </w:r>
            <w:r w:rsidRPr="00874A06">
              <w:rPr>
                <w:rFonts w:hint="eastAsia"/>
              </w:rPr>
              <w:t>3</w:t>
            </w:r>
            <w:r w:rsidRPr="00874A06">
              <w:t>.1.</w:t>
            </w:r>
            <w:r w:rsidRPr="00874A06">
              <w:rPr>
                <w:rFonts w:hint="eastAsia"/>
              </w:rPr>
              <w:t>12</w:t>
            </w:r>
            <w:r w:rsidRPr="00874A06">
              <w:t xml:space="preserve">) </w:t>
            </w:r>
          </w:p>
        </w:tc>
        <w:tc>
          <w:tcPr>
            <w:tcW w:w="1440" w:type="dxa"/>
            <w:shd w:val="clear" w:color="auto" w:fill="auto"/>
          </w:tcPr>
          <w:p w:rsidR="00BE6E7D" w:rsidRPr="00874A06" w:rsidRDefault="00BE6E7D" w:rsidP="0091260D">
            <w:pPr>
              <w:pStyle w:val="TableText"/>
              <w:kinsoku w:val="0"/>
              <w:textAlignment w:val="top"/>
            </w:pPr>
            <w:r w:rsidRPr="00874A06">
              <w:t>read-create</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As per MIB</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hh3cNqaReactCheckedNum (1.3.6.1.4.1.25506.8.3.1.1</w:t>
            </w:r>
            <w:r w:rsidRPr="00874A06">
              <w:rPr>
                <w:rFonts w:hint="eastAsia"/>
              </w:rPr>
              <w:t>3</w:t>
            </w:r>
            <w:r w:rsidRPr="00874A06">
              <w:t>.1.</w:t>
            </w:r>
            <w:r w:rsidRPr="00874A06">
              <w:rPr>
                <w:rFonts w:hint="eastAsia"/>
              </w:rPr>
              <w:t>13</w:t>
            </w:r>
            <w:r w:rsidRPr="00874A06">
              <w:t xml:space="preserve">) </w:t>
            </w:r>
          </w:p>
        </w:tc>
        <w:tc>
          <w:tcPr>
            <w:tcW w:w="1440" w:type="dxa"/>
            <w:shd w:val="clear" w:color="auto" w:fill="auto"/>
          </w:tcPr>
          <w:p w:rsidR="00BE6E7D" w:rsidRPr="00874A06" w:rsidRDefault="00BE6E7D" w:rsidP="0091260D">
            <w:pPr>
              <w:pStyle w:val="TableText"/>
              <w:kinsoku w:val="0"/>
              <w:textAlignment w:val="top"/>
            </w:pPr>
            <w:r w:rsidRPr="00874A06">
              <w:t>read-only</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As per MIB</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hh3cNqaReactThresholdNum (1.3.6.1.4.1.25506.8.3.1.1</w:t>
            </w:r>
            <w:r w:rsidRPr="00874A06">
              <w:rPr>
                <w:rFonts w:hint="eastAsia"/>
              </w:rPr>
              <w:t>3</w:t>
            </w:r>
            <w:r w:rsidRPr="00874A06">
              <w:t>.1.</w:t>
            </w:r>
            <w:r w:rsidRPr="00874A06">
              <w:rPr>
                <w:rFonts w:hint="eastAsia"/>
              </w:rPr>
              <w:t>14</w:t>
            </w:r>
            <w:r w:rsidRPr="00874A06">
              <w:t xml:space="preserve">) </w:t>
            </w:r>
          </w:p>
        </w:tc>
        <w:tc>
          <w:tcPr>
            <w:tcW w:w="1440" w:type="dxa"/>
            <w:shd w:val="clear" w:color="auto" w:fill="auto"/>
          </w:tcPr>
          <w:p w:rsidR="00BE6E7D" w:rsidRPr="00874A06" w:rsidRDefault="00BE6E7D" w:rsidP="0091260D">
            <w:pPr>
              <w:pStyle w:val="TableText"/>
              <w:kinsoku w:val="0"/>
              <w:textAlignment w:val="top"/>
            </w:pPr>
            <w:r w:rsidRPr="00874A06">
              <w:t>read-only</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As per MIB</w:t>
            </w:r>
          </w:p>
        </w:tc>
      </w:tr>
    </w:tbl>
    <w:p w:rsidR="00BE6E7D" w:rsidRPr="000419BE" w:rsidRDefault="00BE6E7D" w:rsidP="00BE6E7D">
      <w:pPr>
        <w:pStyle w:val="2"/>
        <w:tabs>
          <w:tab w:val="num" w:pos="576"/>
        </w:tabs>
        <w:autoSpaceDE/>
        <w:autoSpaceDN/>
        <w:adjustRightInd/>
        <w:ind w:left="576" w:hanging="576"/>
        <w:jc w:val="both"/>
        <w:textAlignment w:val="auto"/>
      </w:pPr>
      <w:bookmarkStart w:id="33" w:name="_Toc260217522"/>
      <w:bookmarkStart w:id="34" w:name="_Toc291769896"/>
      <w:bookmarkStart w:id="35" w:name="_Toc397421197"/>
      <w:bookmarkStart w:id="36" w:name="_Toc399325156"/>
      <w:r w:rsidRPr="000419BE">
        <w:lastRenderedPageBreak/>
        <w:t>hh3cNqaStatisticsReactionTable</w:t>
      </w:r>
      <w:bookmarkEnd w:id="33"/>
      <w:bookmarkEnd w:id="34"/>
      <w:bookmarkEnd w:id="35"/>
      <w:bookmarkEnd w:id="36"/>
    </w:p>
    <w:p w:rsidR="00BE6E7D" w:rsidRPr="00B37C9D" w:rsidRDefault="00BE6E7D" w:rsidP="00BE6E7D">
      <w:r>
        <w:t xml:space="preserve">OID of this table is: </w:t>
      </w:r>
      <w:r w:rsidRPr="00B37C9D">
        <w:t>1.3.6.1.4.1.25506.8.3.1.14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BE6E7D" w:rsidRPr="00874A06" w:rsidTr="0091260D">
        <w:trPr>
          <w:tblHeader/>
        </w:trPr>
        <w:tc>
          <w:tcPr>
            <w:tcW w:w="3000" w:type="dxa"/>
            <w:tcBorders>
              <w:top w:val="single" w:sz="12" w:space="0" w:color="auto"/>
              <w:bottom w:val="single" w:sz="12" w:space="0" w:color="auto"/>
            </w:tcBorders>
            <w:shd w:val="clear" w:color="auto" w:fill="auto"/>
          </w:tcPr>
          <w:p w:rsidR="00BE6E7D" w:rsidRPr="00874A06" w:rsidRDefault="00BE6E7D" w:rsidP="0091260D">
            <w:pPr>
              <w:pStyle w:val="TableHead"/>
            </w:pPr>
            <w:r w:rsidRPr="00874A06">
              <w:t>Name</w:t>
            </w:r>
          </w:p>
        </w:tc>
        <w:tc>
          <w:tcPr>
            <w:tcW w:w="1440" w:type="dxa"/>
            <w:tcBorders>
              <w:top w:val="single" w:sz="12" w:space="0" w:color="auto"/>
              <w:bottom w:val="single" w:sz="12" w:space="0" w:color="auto"/>
            </w:tcBorders>
            <w:shd w:val="clear" w:color="auto" w:fill="auto"/>
          </w:tcPr>
          <w:p w:rsidR="00BE6E7D" w:rsidRPr="00874A06" w:rsidRDefault="00BE6E7D" w:rsidP="0091260D">
            <w:pPr>
              <w:pStyle w:val="TableHead"/>
            </w:pPr>
            <w:r w:rsidRPr="00874A06">
              <w:t>Access</w:t>
            </w:r>
          </w:p>
        </w:tc>
        <w:tc>
          <w:tcPr>
            <w:tcW w:w="1000" w:type="dxa"/>
            <w:tcBorders>
              <w:top w:val="single" w:sz="12" w:space="0" w:color="auto"/>
              <w:bottom w:val="single" w:sz="12" w:space="0" w:color="auto"/>
            </w:tcBorders>
            <w:shd w:val="clear" w:color="auto" w:fill="auto"/>
          </w:tcPr>
          <w:p w:rsidR="00BE6E7D" w:rsidRPr="00874A06" w:rsidRDefault="00BE6E7D" w:rsidP="0091260D">
            <w:pPr>
              <w:pStyle w:val="TableHead"/>
            </w:pPr>
            <w:r w:rsidRPr="00874A06">
              <w:t>PDS</w:t>
            </w:r>
          </w:p>
        </w:tc>
        <w:tc>
          <w:tcPr>
            <w:tcW w:w="2880" w:type="dxa"/>
            <w:tcBorders>
              <w:top w:val="single" w:sz="12" w:space="0" w:color="auto"/>
              <w:bottom w:val="single" w:sz="12" w:space="0" w:color="auto"/>
            </w:tcBorders>
            <w:shd w:val="clear" w:color="auto" w:fill="auto"/>
          </w:tcPr>
          <w:p w:rsidR="00BE6E7D" w:rsidRPr="00874A06" w:rsidRDefault="00BE6E7D" w:rsidP="0091260D">
            <w:pPr>
              <w:pStyle w:val="TableHead"/>
            </w:pPr>
            <w:r w:rsidRPr="00874A06">
              <w:t>Description</w:t>
            </w:r>
          </w:p>
        </w:tc>
      </w:tr>
      <w:tr w:rsidR="00BE6E7D" w:rsidRPr="00874A06" w:rsidTr="0091260D">
        <w:trPr>
          <w:tblHeader/>
        </w:trPr>
        <w:tc>
          <w:tcPr>
            <w:tcW w:w="3000" w:type="dxa"/>
            <w:tcBorders>
              <w:top w:val="single" w:sz="12" w:space="0" w:color="auto"/>
            </w:tcBorders>
            <w:shd w:val="clear" w:color="auto" w:fill="auto"/>
          </w:tcPr>
          <w:p w:rsidR="00BE6E7D" w:rsidRPr="00874A06" w:rsidRDefault="00BE6E7D" w:rsidP="0091260D">
            <w:pPr>
              <w:pStyle w:val="TableText"/>
              <w:kinsoku w:val="0"/>
              <w:textAlignment w:val="top"/>
            </w:pPr>
            <w:r w:rsidRPr="00874A06">
              <w:t xml:space="preserve">hh3cNqaStatReactOwnerIndex (1.3.6.1.4.1.25506.8.3.1.14.1.1) </w:t>
            </w:r>
          </w:p>
        </w:tc>
        <w:tc>
          <w:tcPr>
            <w:tcW w:w="1440" w:type="dxa"/>
            <w:tcBorders>
              <w:top w:val="single" w:sz="12" w:space="0" w:color="auto"/>
            </w:tcBorders>
            <w:shd w:val="clear" w:color="auto" w:fill="auto"/>
          </w:tcPr>
          <w:p w:rsidR="00BE6E7D" w:rsidRPr="00874A06" w:rsidRDefault="00BE6E7D" w:rsidP="0091260D">
            <w:pPr>
              <w:pStyle w:val="TableText"/>
              <w:kinsoku w:val="0"/>
              <w:textAlignment w:val="top"/>
            </w:pPr>
            <w:r w:rsidRPr="00874A06">
              <w:t>not-accessible</w:t>
            </w:r>
          </w:p>
        </w:tc>
        <w:tc>
          <w:tcPr>
            <w:tcW w:w="1000" w:type="dxa"/>
            <w:tcBorders>
              <w:top w:val="single" w:sz="12" w:space="0" w:color="auto"/>
            </w:tcBorders>
            <w:shd w:val="clear" w:color="auto" w:fill="auto"/>
          </w:tcPr>
          <w:p w:rsidR="00BE6E7D" w:rsidRPr="00874A06" w:rsidRDefault="00BE6E7D" w:rsidP="0091260D">
            <w:pPr>
              <w:pStyle w:val="TableText"/>
              <w:kinsoku w:val="0"/>
              <w:textAlignment w:val="top"/>
            </w:pPr>
            <w:r w:rsidRPr="00874A06">
              <w:t>No</w:t>
            </w:r>
          </w:p>
        </w:tc>
        <w:tc>
          <w:tcPr>
            <w:tcW w:w="2880" w:type="dxa"/>
            <w:tcBorders>
              <w:top w:val="single" w:sz="12" w:space="0" w:color="auto"/>
            </w:tcBorders>
            <w:shd w:val="clear" w:color="auto" w:fill="auto"/>
          </w:tcPr>
          <w:p w:rsidR="00BE6E7D" w:rsidRPr="00874A06" w:rsidRDefault="00BE6E7D" w:rsidP="0091260D">
            <w:pPr>
              <w:pStyle w:val="TableText"/>
              <w:kinsoku w:val="0"/>
              <w:textAlignment w:val="top"/>
            </w:pPr>
            <w:r w:rsidRPr="00874A06">
              <w:t>As per MIB</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hh3cNqaStatReactTestName (1.3.6.1.4.1.25506.8.3.1.1</w:t>
            </w:r>
            <w:r w:rsidRPr="00874A06">
              <w:rPr>
                <w:rFonts w:hint="eastAsia"/>
              </w:rPr>
              <w:t>4</w:t>
            </w:r>
            <w:r w:rsidRPr="00874A06">
              <w:t xml:space="preserve">.1.2) </w:t>
            </w:r>
          </w:p>
        </w:tc>
        <w:tc>
          <w:tcPr>
            <w:tcW w:w="1440" w:type="dxa"/>
            <w:shd w:val="clear" w:color="auto" w:fill="auto"/>
          </w:tcPr>
          <w:p w:rsidR="00BE6E7D" w:rsidRPr="00874A06" w:rsidRDefault="00BE6E7D" w:rsidP="0091260D">
            <w:pPr>
              <w:pStyle w:val="TableText"/>
              <w:kinsoku w:val="0"/>
              <w:textAlignment w:val="top"/>
            </w:pPr>
            <w:r w:rsidRPr="00874A06">
              <w:t>not-accessible</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As per MIB</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hh3cNqaStatReactIndex (1.3.6.1.4.1.25506.8.3.1.1</w:t>
            </w:r>
            <w:r w:rsidRPr="00874A06">
              <w:rPr>
                <w:rFonts w:hint="eastAsia"/>
              </w:rPr>
              <w:t>4</w:t>
            </w:r>
            <w:r w:rsidRPr="00874A06">
              <w:t xml:space="preserve">.1.3) </w:t>
            </w:r>
          </w:p>
        </w:tc>
        <w:tc>
          <w:tcPr>
            <w:tcW w:w="1440" w:type="dxa"/>
            <w:shd w:val="clear" w:color="auto" w:fill="auto"/>
          </w:tcPr>
          <w:p w:rsidR="00BE6E7D" w:rsidRPr="00874A06" w:rsidRDefault="00BE6E7D" w:rsidP="0091260D">
            <w:pPr>
              <w:pStyle w:val="TableText"/>
              <w:kinsoku w:val="0"/>
              <w:textAlignment w:val="top"/>
            </w:pPr>
            <w:r w:rsidRPr="00874A06">
              <w:t>not-accessible</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As per MIB</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hh3cNqaStatReactItemIndex (1.3.6.1.4.1.25506.8.3.1.1</w:t>
            </w:r>
            <w:r w:rsidRPr="00874A06">
              <w:rPr>
                <w:rFonts w:hint="eastAsia"/>
              </w:rPr>
              <w:t>4</w:t>
            </w:r>
            <w:r w:rsidRPr="00874A06">
              <w:t xml:space="preserve">.1.4) </w:t>
            </w:r>
          </w:p>
        </w:tc>
        <w:tc>
          <w:tcPr>
            <w:tcW w:w="1440" w:type="dxa"/>
            <w:shd w:val="clear" w:color="auto" w:fill="auto"/>
          </w:tcPr>
          <w:p w:rsidR="00BE6E7D" w:rsidRPr="00874A06" w:rsidRDefault="00BE6E7D" w:rsidP="0091260D">
            <w:pPr>
              <w:pStyle w:val="TableText"/>
              <w:kinsoku w:val="0"/>
              <w:textAlignment w:val="top"/>
            </w:pPr>
            <w:r w:rsidRPr="00874A06">
              <w:t>not-accessible</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As per MIB</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hh3cNqaStatReactCheckedNum (1.3.6.1.4.1.25506.8.3.1.1</w:t>
            </w:r>
            <w:r w:rsidRPr="00874A06">
              <w:rPr>
                <w:rFonts w:hint="eastAsia"/>
              </w:rPr>
              <w:t>4</w:t>
            </w:r>
            <w:r w:rsidRPr="00874A06">
              <w:t xml:space="preserve">.1.5) </w:t>
            </w:r>
          </w:p>
        </w:tc>
        <w:tc>
          <w:tcPr>
            <w:tcW w:w="1440" w:type="dxa"/>
            <w:shd w:val="clear" w:color="auto" w:fill="auto"/>
          </w:tcPr>
          <w:p w:rsidR="00BE6E7D" w:rsidRPr="00874A06" w:rsidRDefault="00BE6E7D" w:rsidP="0091260D">
            <w:pPr>
              <w:pStyle w:val="TableText"/>
              <w:kinsoku w:val="0"/>
              <w:textAlignment w:val="top"/>
            </w:pPr>
            <w:r w:rsidRPr="00874A06">
              <w:t>read-only</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As per MIB</w:t>
            </w:r>
          </w:p>
        </w:tc>
      </w:tr>
      <w:tr w:rsidR="00BE6E7D" w:rsidRPr="00874A06" w:rsidTr="0091260D">
        <w:trPr>
          <w:tblHeader/>
        </w:trPr>
        <w:tc>
          <w:tcPr>
            <w:tcW w:w="3000" w:type="dxa"/>
            <w:shd w:val="clear" w:color="auto" w:fill="auto"/>
          </w:tcPr>
          <w:p w:rsidR="00BE6E7D" w:rsidRPr="00874A06" w:rsidRDefault="00BE6E7D" w:rsidP="0091260D">
            <w:pPr>
              <w:pStyle w:val="TableText"/>
              <w:kinsoku w:val="0"/>
              <w:textAlignment w:val="top"/>
            </w:pPr>
            <w:r w:rsidRPr="00874A06">
              <w:t xml:space="preserve">hh3cNqaStatReactThresholdNum (1.3.6.1.4.1.25506.8.3.1.14.1.6) </w:t>
            </w:r>
          </w:p>
        </w:tc>
        <w:tc>
          <w:tcPr>
            <w:tcW w:w="1440" w:type="dxa"/>
            <w:shd w:val="clear" w:color="auto" w:fill="auto"/>
          </w:tcPr>
          <w:p w:rsidR="00BE6E7D" w:rsidRPr="00874A06" w:rsidRDefault="00BE6E7D" w:rsidP="0091260D">
            <w:pPr>
              <w:pStyle w:val="TableText"/>
              <w:kinsoku w:val="0"/>
              <w:textAlignment w:val="top"/>
            </w:pPr>
            <w:r w:rsidRPr="00874A06">
              <w:t>read-only</w:t>
            </w:r>
          </w:p>
        </w:tc>
        <w:tc>
          <w:tcPr>
            <w:tcW w:w="1000" w:type="dxa"/>
            <w:shd w:val="clear" w:color="auto" w:fill="auto"/>
          </w:tcPr>
          <w:p w:rsidR="00BE6E7D" w:rsidRPr="00874A06" w:rsidRDefault="00BE6E7D" w:rsidP="0091260D">
            <w:pPr>
              <w:pStyle w:val="TableText"/>
              <w:kinsoku w:val="0"/>
              <w:textAlignment w:val="top"/>
            </w:pPr>
            <w:r w:rsidRPr="00874A06">
              <w:t>No</w:t>
            </w:r>
          </w:p>
        </w:tc>
        <w:tc>
          <w:tcPr>
            <w:tcW w:w="2880" w:type="dxa"/>
            <w:shd w:val="clear" w:color="auto" w:fill="auto"/>
          </w:tcPr>
          <w:p w:rsidR="00BE6E7D" w:rsidRPr="00874A06" w:rsidRDefault="00BE6E7D" w:rsidP="0091260D">
            <w:pPr>
              <w:pStyle w:val="TableText"/>
              <w:kinsoku w:val="0"/>
              <w:textAlignment w:val="top"/>
            </w:pPr>
            <w:r w:rsidRPr="00874A06">
              <w:t>As per MIB</w:t>
            </w:r>
          </w:p>
        </w:tc>
      </w:tr>
    </w:tbl>
    <w:p w:rsidR="0020629E" w:rsidRPr="00991579" w:rsidRDefault="0020629E" w:rsidP="00991579"/>
    <w:sectPr w:rsidR="0020629E" w:rsidRPr="00991579" w:rsidSect="00681ECB">
      <w:headerReference w:type="default" r:id="rId8"/>
      <w:footerReference w:type="default" r:id="rId9"/>
      <w:pgSz w:w="11907" w:h="16160" w:code="162"/>
      <w:pgMar w:top="1247" w:right="1134" w:bottom="1247" w:left="1134" w:header="851" w:footer="851"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2BEB" w:rsidRDefault="009B2BEB">
      <w:r>
        <w:separator/>
      </w:r>
    </w:p>
  </w:endnote>
  <w:endnote w:type="continuationSeparator" w:id="0">
    <w:p w:rsidR="009B2BEB" w:rsidRDefault="009B2BEB">
      <w:r>
        <w:continuationSeparator/>
      </w:r>
    </w:p>
  </w:endnote>
</w:endnotes>
</file>

<file path=word/fontTable.xml><?xml version="1.0" encoding="utf-8"?>
<w:fonts xmlns:r="http://schemas.openxmlformats.org/officeDocument/2006/relationships" xmlns:w="http://schemas.openxmlformats.org/wordprocessingml/2006/main">
  <w:font w:name="Futura Hv">
    <w:altName w:val="Century Gothic"/>
    <w:charset w:val="00"/>
    <w:family w:val="swiss"/>
    <w:pitch w:val="variable"/>
    <w:sig w:usb0="00000001" w:usb1="5000204A"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50602010202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0030101010101"/>
    <w:charset w:val="86"/>
    <w:family w:val="auto"/>
    <w:pitch w:val="variable"/>
    <w:sig w:usb0="00000001" w:usb1="080E0000" w:usb2="00000010" w:usb3="00000000" w:csb0="00040000"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Helvetica">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BB0F94">
      <w:fldChar w:fldCharType="begin"/>
    </w:r>
    <w:r>
      <w:instrText>PAGE</w:instrText>
    </w:r>
    <w:r w:rsidR="00BB0F94">
      <w:fldChar w:fldCharType="separate"/>
    </w:r>
    <w:r w:rsidR="00BE6E7D">
      <w:rPr>
        <w:noProof/>
      </w:rPr>
      <w:t>1</w:t>
    </w:r>
    <w:r w:rsidR="00BB0F94">
      <w:rPr>
        <w:noProof/>
      </w:rPr>
      <w:fldChar w:fldCharType="end"/>
    </w:r>
    <w:r>
      <w:t xml:space="preserve">, </w:t>
    </w:r>
    <w:r>
      <w:rPr>
        <w:rFonts w:hint="eastAsia"/>
      </w:rPr>
      <w:t xml:space="preserve">Total </w:t>
    </w:r>
    <w:fldSimple w:instr=" NUMPAGES  \* Arabic  \* MERGEFORMAT ">
      <w:r w:rsidR="00BE6E7D">
        <w:rPr>
          <w:noProof/>
        </w:rPr>
        <w:t>17</w:t>
      </w:r>
    </w:fldSimple>
    <w:r>
      <w:rPr>
        <w:noProof/>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2BEB" w:rsidRDefault="009B2BEB">
      <w:r>
        <w:separator/>
      </w:r>
    </w:p>
  </w:footnote>
  <w:footnote w:type="continuationSeparator" w:id="0">
    <w:p w:rsidR="009B2BEB" w:rsidRDefault="009B2B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282" w:rsidRDefault="00123282">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BE6E7D" w:rsidRPr="00BE6E7D">
      <w:t xml:space="preserve"> HH3C-NQA-MIB</w:t>
    </w:r>
    <w:r>
      <w:ptab w:relativeTo="margin" w:alignment="right" w:leader="none"/>
    </w:r>
    <w:r>
      <w:rPr>
        <w:rFonts w:hint="eastAsia"/>
      </w:rPr>
      <w:t>Secret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4">
    <w:nsid w:val="44AE1327"/>
    <w:multiLevelType w:val="hybridMultilevel"/>
    <w:tmpl w:val="D39ECC04"/>
    <w:lvl w:ilvl="0" w:tplc="1088B86A">
      <w:start w:val="1"/>
      <w:numFmt w:val="lowerLetter"/>
      <w:lvlText w:val="%1)"/>
      <w:lvlJc w:val="left"/>
      <w:pPr>
        <w:tabs>
          <w:tab w:val="num" w:pos="1179"/>
        </w:tabs>
        <w:ind w:left="1179" w:hanging="420"/>
      </w:pPr>
    </w:lvl>
    <w:lvl w:ilvl="1" w:tplc="51EA08DE" w:tentative="1">
      <w:start w:val="1"/>
      <w:numFmt w:val="lowerLetter"/>
      <w:lvlText w:val="%2)"/>
      <w:lvlJc w:val="left"/>
      <w:pPr>
        <w:tabs>
          <w:tab w:val="num" w:pos="1474"/>
        </w:tabs>
        <w:ind w:left="1474" w:hanging="420"/>
      </w:pPr>
    </w:lvl>
    <w:lvl w:ilvl="2" w:tplc="473630DE" w:tentative="1">
      <w:start w:val="1"/>
      <w:numFmt w:val="lowerRoman"/>
      <w:lvlText w:val="%3."/>
      <w:lvlJc w:val="right"/>
      <w:pPr>
        <w:tabs>
          <w:tab w:val="num" w:pos="1894"/>
        </w:tabs>
        <w:ind w:left="1894" w:hanging="420"/>
      </w:pPr>
    </w:lvl>
    <w:lvl w:ilvl="3" w:tplc="0409000F" w:tentative="1">
      <w:start w:val="1"/>
      <w:numFmt w:val="decimal"/>
      <w:lvlText w:val="%4."/>
      <w:lvlJc w:val="left"/>
      <w:pPr>
        <w:tabs>
          <w:tab w:val="num" w:pos="2314"/>
        </w:tabs>
        <w:ind w:left="2314" w:hanging="420"/>
      </w:pPr>
    </w:lvl>
    <w:lvl w:ilvl="4" w:tplc="04090019" w:tentative="1">
      <w:start w:val="1"/>
      <w:numFmt w:val="lowerLetter"/>
      <w:lvlText w:val="%5)"/>
      <w:lvlJc w:val="left"/>
      <w:pPr>
        <w:tabs>
          <w:tab w:val="num" w:pos="2734"/>
        </w:tabs>
        <w:ind w:left="2734" w:hanging="420"/>
      </w:pPr>
    </w:lvl>
    <w:lvl w:ilvl="5" w:tplc="0409001B" w:tentative="1">
      <w:start w:val="1"/>
      <w:numFmt w:val="lowerRoman"/>
      <w:lvlText w:val="%6."/>
      <w:lvlJc w:val="right"/>
      <w:pPr>
        <w:tabs>
          <w:tab w:val="num" w:pos="3154"/>
        </w:tabs>
        <w:ind w:left="3154" w:hanging="420"/>
      </w:pPr>
    </w:lvl>
    <w:lvl w:ilvl="6" w:tplc="0409000F" w:tentative="1">
      <w:start w:val="1"/>
      <w:numFmt w:val="decimal"/>
      <w:lvlText w:val="%7."/>
      <w:lvlJc w:val="left"/>
      <w:pPr>
        <w:tabs>
          <w:tab w:val="num" w:pos="3574"/>
        </w:tabs>
        <w:ind w:left="3574" w:hanging="420"/>
      </w:pPr>
    </w:lvl>
    <w:lvl w:ilvl="7" w:tplc="04090019" w:tentative="1">
      <w:start w:val="1"/>
      <w:numFmt w:val="lowerLetter"/>
      <w:lvlText w:val="%8)"/>
      <w:lvlJc w:val="left"/>
      <w:pPr>
        <w:tabs>
          <w:tab w:val="num" w:pos="3994"/>
        </w:tabs>
        <w:ind w:left="3994" w:hanging="420"/>
      </w:pPr>
    </w:lvl>
    <w:lvl w:ilvl="8" w:tplc="0409001B" w:tentative="1">
      <w:start w:val="1"/>
      <w:numFmt w:val="lowerRoman"/>
      <w:lvlText w:val="%9."/>
      <w:lvlJc w:val="right"/>
      <w:pPr>
        <w:tabs>
          <w:tab w:val="num" w:pos="4414"/>
        </w:tabs>
        <w:ind w:left="4414" w:hanging="420"/>
      </w:pPr>
    </w:lvl>
  </w:abstractNum>
  <w:abstractNum w:abstractNumId="5">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6">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
  </w:num>
  <w:num w:numId="24">
    <w:abstractNumId w:val="4"/>
  </w:num>
  <w:num w:numId="25">
    <w:abstractNumId w:val="5"/>
  </w:num>
  <w:num w:numId="26">
    <w:abstractNumId w:val="5"/>
  </w:num>
  <w:num w:numId="27">
    <w:abstractNumId w:val="5"/>
  </w:num>
  <w:num w:numId="28">
    <w:abstractNumId w:val="5"/>
  </w:num>
  <w:num w:numId="29">
    <w:abstractNumId w:val="5"/>
  </w:num>
  <w:num w:numId="30">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grammar="clean"/>
  <w:attachedTemplate r:id="rId1"/>
  <w:stylePaneFormatFilter w:val="3001"/>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08546"/>
  </w:hdrShapeDefaults>
  <w:footnotePr>
    <w:footnote w:id="-1"/>
    <w:footnote w:id="0"/>
  </w:footnotePr>
  <w:endnotePr>
    <w:endnote w:id="-1"/>
    <w:endnote w:id="0"/>
  </w:endnotePr>
  <w:compat>
    <w:useFELayout/>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2BEB"/>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0F94"/>
    <w:rsid w:val="00BB10E3"/>
    <w:rsid w:val="00BB3B88"/>
    <w:rsid w:val="00BB52F0"/>
    <w:rsid w:val="00BC1656"/>
    <w:rsid w:val="00BC4A6E"/>
    <w:rsid w:val="00BE1147"/>
    <w:rsid w:val="00BE16BD"/>
    <w:rsid w:val="00BE1AA7"/>
    <w:rsid w:val="00BE5AEF"/>
    <w:rsid w:val="00BE6E7D"/>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BE6E7D"/>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BE6E7D"/>
    <w:pPr>
      <w:tabs>
        <w:tab w:val="clear" w:pos="1296"/>
        <w:tab w:val="num" w:pos="1440"/>
      </w:tabs>
      <w:ind w:left="1440" w:hanging="1440"/>
      <w:outlineLvl w:val="7"/>
    </w:pPr>
  </w:style>
  <w:style w:type="paragraph" w:styleId="9">
    <w:name w:val="heading 9"/>
    <w:basedOn w:val="8"/>
    <w:next w:val="a"/>
    <w:link w:val="9Char"/>
    <w:qFormat/>
    <w:rsid w:val="00BE6E7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hAnsi="Futura Md"/>
      <w:sz w:val="18"/>
      <w:szCs w:val="18"/>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color w:val="0090C8"/>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table" w:customStyle="1" w:styleId="FigureTableIndent1">
    <w:name w:val="Figure Table Indent_1"/>
    <w:basedOn w:val="FigureTable"/>
    <w:uiPriority w:val="99"/>
    <w:qFormat/>
    <w:rsid w:val="00B36370"/>
    <w:tblPr>
      <w:tblInd w:w="141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table" w:customStyle="1" w:styleId="TableIndent1">
    <w:name w:val="Table Indent_1"/>
    <w:basedOn w:val="Table"/>
    <w:uiPriority w:val="99"/>
    <w:qFormat/>
    <w:rsid w:val="00B36370"/>
    <w:tblPr>
      <w:tblInd w:w="147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BE6E7D"/>
    <w:rPr>
      <w:rFonts w:ascii="Arial" w:eastAsiaTheme="minorEastAsia" w:hAnsi="Arial" w:cstheme="minorBidi"/>
      <w:kern w:val="2"/>
      <w:sz w:val="21"/>
      <w:szCs w:val="22"/>
    </w:rPr>
  </w:style>
  <w:style w:type="character" w:customStyle="1" w:styleId="8Char">
    <w:name w:val="标题 8 Char"/>
    <w:basedOn w:val="a0"/>
    <w:link w:val="8"/>
    <w:rsid w:val="00BE6E7D"/>
    <w:rPr>
      <w:rFonts w:ascii="Arial" w:eastAsiaTheme="minorEastAsia" w:hAnsi="Arial" w:cstheme="minorBidi"/>
      <w:kern w:val="2"/>
      <w:sz w:val="21"/>
      <w:szCs w:val="22"/>
    </w:rPr>
  </w:style>
  <w:style w:type="character" w:customStyle="1" w:styleId="9Char">
    <w:name w:val="标题 9 Char"/>
    <w:basedOn w:val="a0"/>
    <w:link w:val="9"/>
    <w:rsid w:val="00BE6E7D"/>
    <w:rPr>
      <w:rFonts w:ascii="Arial" w:eastAsiaTheme="minorEastAsia" w:hAnsi="Arial" w:cstheme="minorBidi"/>
      <w:kern w:val="2"/>
      <w:sz w:val="21"/>
      <w:szCs w:val="22"/>
    </w:rPr>
  </w:style>
  <w:style w:type="paragraph" w:customStyle="1" w:styleId="Just0">
    <w:name w:val="Just 0"/>
    <w:basedOn w:val="a"/>
    <w:rsid w:val="00BE6E7D"/>
    <w:pPr>
      <w:spacing w:before="0" w:after="120"/>
      <w:ind w:left="0"/>
    </w:pPr>
    <w:rPr>
      <w:rFonts w:asciiTheme="minorHAnsi" w:eastAsiaTheme="minorEastAsia" w:hAnsiTheme="minorHAnsi" w:cstheme="minorBidi"/>
      <w:szCs w:val="22"/>
      <w:lang w:val="en-GB" w:eastAsia="en-US"/>
    </w:rPr>
  </w:style>
  <w:style w:type="paragraph" w:customStyle="1" w:styleId="TableHead">
    <w:name w:val="Table Head"/>
    <w:basedOn w:val="a"/>
    <w:rsid w:val="00BE6E7D"/>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 w:type="paragraph" w:customStyle="1" w:styleId="Helvetica5">
    <w:name w:val="正文Helvetica5"/>
    <w:rsid w:val="00BE6E7D"/>
    <w:pPr>
      <w:spacing w:after="120"/>
      <w:ind w:firstLine="420"/>
    </w:pPr>
    <w:rPr>
      <w:rFonts w:ascii="Helvetica" w:hAnsi="Helvetica" w:cs="Helvetica"/>
      <w:sz w:val="21"/>
      <w:szCs w:val="21"/>
      <w:lang w:val="en-GB" w:eastAsia="en-US"/>
    </w:rPr>
  </w:style>
</w:styles>
</file>

<file path=word/webSettings.xml><?xml version="1.0" encoding="utf-8"?>
<w:webSettings xmlns:r="http://schemas.openxmlformats.org/officeDocument/2006/relationships" xmlns:w="http://schemas.openxmlformats.org/wordprocessingml/2006/main">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9A36B-3705-4A2B-B499-227EAECF1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Template>
  <TotalTime>92</TotalTime>
  <Pages>17</Pages>
  <Words>3935</Words>
  <Characters>22431</Characters>
  <Application>Microsoft Office Word</Application>
  <DocSecurity>0</DocSecurity>
  <Lines>186</Lines>
  <Paragraphs>52</Paragraphs>
  <ScaleCrop>false</ScaleCrop>
  <Company/>
  <LinksUpToDate>false</LinksUpToDate>
  <CharactersWithSpaces>26314</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宋皓</cp:lastModifiedBy>
  <cp:revision>20</cp:revision>
  <cp:lastPrinted>2010-05-04T10:01:00Z</cp:lastPrinted>
  <dcterms:created xsi:type="dcterms:W3CDTF">2014-07-11T01:33:00Z</dcterms:created>
  <dcterms:modified xsi:type="dcterms:W3CDTF">2014-09-24T04:30:00Z</dcterms:modified>
</cp:coreProperties>
</file>